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sz w:val="72"/>
          <w:szCs w:val="72"/>
        </w:rPr>
      </w:sdtEndPr>
      <w:sdtContent>
        <w:p w14:paraId="052B57A2" w14:textId="77777777" w:rsidR="00334165" w:rsidRPr="009955F8" w:rsidRDefault="009931F0">
          <w:pPr>
            <w:rPr>
              <w:rFonts w:ascii="Times New Roman" w:hAnsi="Times New Roman" w:cs="Times New Roman"/>
            </w:rPr>
          </w:pPr>
          <w:r w:rsidRPr="009955F8">
            <w:rPr>
              <w:rFonts w:ascii="Times New Roman" w:hAnsi="Times New Roman" w:cs="Times New Roman"/>
              <w:noProof/>
              <w:sz w:val="72"/>
              <w:szCs w:val="72"/>
              <w:lang w:eastAsia="ru-RU"/>
            </w:rPr>
            <w:drawing>
              <wp:anchor distT="0" distB="0" distL="114300" distR="114300" simplePos="0" relativeHeight="251667456" behindDoc="0" locked="0" layoutInCell="1" allowOverlap="1" wp14:anchorId="66FD064E" wp14:editId="13E7DD6B">
                <wp:simplePos x="0" y="0"/>
                <wp:positionH relativeFrom="margin">
                  <wp:align>right</wp:align>
                </wp:positionH>
                <wp:positionV relativeFrom="margin">
                  <wp:posOffset>-392430</wp:posOffset>
                </wp:positionV>
                <wp:extent cx="1905000" cy="1394460"/>
                <wp:effectExtent l="0" t="0" r="0" b="0"/>
                <wp:wrapSquare wrapText="bothSides"/>
                <wp:docPr id="7" name="Рисунок 7" descr="C:\Users\A.Platko\AppData\Local\Microsoft\Windows\INetCache\Content.Word\lands(red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A.Platko\AppData\Local\Microsoft\Windows\INetCache\Content.Word\lands(red)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6238"/>
                        <a:stretch/>
                      </pic:blipFill>
                      <pic:spPr bwMode="auto">
                        <a:xfrm>
                          <a:off x="0" y="0"/>
                          <a:ext cx="1905000" cy="139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p w14:paraId="6E3F4E28" w14:textId="77777777" w:rsidR="00334165" w:rsidRPr="009955F8" w:rsidRDefault="00D2075B" w:rsidP="00D2075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 w:rsidRPr="009955F8">
            <w:rPr>
              <w:rFonts w:ascii="Times New Roman" w:eastAsia="Arial Unicode MS" w:hAnsi="Times New Roman" w:cs="Times New Roman"/>
              <w:sz w:val="56"/>
              <w:szCs w:val="56"/>
            </w:rPr>
            <w:t>ТЕХНИЧЕСКОЕ ОПИСАНИЕ КОМПЕТЕНЦИИ</w:t>
          </w:r>
        </w:p>
        <w:p w14:paraId="0DA6430E" w14:textId="77777777" w:rsidR="00832EBB" w:rsidRPr="009955F8" w:rsidRDefault="00334165" w:rsidP="00D2075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9955F8">
            <w:rPr>
              <w:rFonts w:ascii="Times New Roman" w:eastAsia="Arial Unicode MS" w:hAnsi="Times New Roman" w:cs="Times New Roman"/>
              <w:b/>
              <w:noProof/>
              <w:color w:val="FFFFFF"/>
              <w:sz w:val="56"/>
              <w:szCs w:val="56"/>
              <w:lang w:eastAsia="ru-RU"/>
            </w:rPr>
            <w:drawing>
              <wp:anchor distT="0" distB="0" distL="114300" distR="114300" simplePos="0" relativeHeight="251668480" behindDoc="1" locked="0" layoutInCell="1" allowOverlap="1" wp14:anchorId="412607BF" wp14:editId="6B03F4DD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905" cy="6065822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E857D6" w:rsidRPr="009955F8">
            <w:rPr>
              <w:rFonts w:ascii="Times New Roman" w:eastAsia="Arial Unicode MS" w:hAnsi="Times New Roman" w:cs="Times New Roman"/>
              <w:sz w:val="56"/>
              <w:szCs w:val="56"/>
            </w:rPr>
            <w:t>(</w:t>
          </w:r>
          <w:r w:rsidR="00B72CF5" w:rsidRPr="00B72CF5">
            <w:rPr>
              <w:rFonts w:ascii="Times New Roman" w:eastAsia="Arial Unicode MS" w:hAnsi="Times New Roman" w:cs="Times New Roman"/>
              <w:sz w:val="56"/>
              <w:szCs w:val="56"/>
            </w:rPr>
            <w:t>Обработка листового металла</w:t>
          </w:r>
          <w:r w:rsidR="00E857D6" w:rsidRPr="00B72CF5">
            <w:rPr>
              <w:rFonts w:ascii="Times New Roman" w:eastAsia="Arial Unicode MS" w:hAnsi="Times New Roman" w:cs="Times New Roman"/>
              <w:sz w:val="56"/>
              <w:szCs w:val="56"/>
            </w:rPr>
            <w:t>)</w:t>
          </w:r>
        </w:p>
        <w:p w14:paraId="3E672091" w14:textId="77777777" w:rsidR="00832EBB" w:rsidRPr="006E7633" w:rsidRDefault="00832EBB">
          <w:pPr>
            <w:rPr>
              <w:rFonts w:ascii="Times New Roman" w:eastAsia="Arial Unicode MS" w:hAnsi="Times New Roman" w:cs="Times New Roman"/>
              <w:sz w:val="28"/>
              <w:szCs w:val="28"/>
            </w:rPr>
          </w:pPr>
        </w:p>
        <w:p w14:paraId="15592229" w14:textId="77777777"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17803D50" w14:textId="77777777"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2DBCE54E" w14:textId="77777777" w:rsidR="00334165" w:rsidRPr="009955F8" w:rsidRDefault="00334165" w:rsidP="00832EBB">
          <w:pPr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9955F8">
            <w:rPr>
              <w:rFonts w:ascii="Times New Roman" w:eastAsia="Arial Unicode MS" w:hAnsi="Times New Roman" w:cs="Times New Roman"/>
              <w:b/>
              <w:noProof/>
              <w:color w:val="FFFFFF"/>
              <w:sz w:val="72"/>
              <w:szCs w:val="72"/>
              <w:lang w:eastAsia="ru-RU"/>
            </w:rPr>
            <w:drawing>
              <wp:anchor distT="0" distB="0" distL="114300" distR="114300" simplePos="0" relativeHeight="251663360" behindDoc="1" locked="0" layoutInCell="1" allowOverlap="1" wp14:anchorId="11D5B142" wp14:editId="4DFDE4E7">
                <wp:simplePos x="0" y="0"/>
                <wp:positionH relativeFrom="page">
                  <wp:posOffset>-1243</wp:posOffset>
                </wp:positionH>
                <wp:positionV relativeFrom="page">
                  <wp:align>bottom</wp:align>
                </wp:positionV>
                <wp:extent cx="7575905" cy="6065822"/>
                <wp:effectExtent l="0" t="0" r="6350" b="0"/>
                <wp:wrapNone/>
                <wp:docPr id="5" name="Рисунок 5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sdtContent>
    </w:sdt>
    <w:p w14:paraId="42B5A080" w14:textId="77777777" w:rsidR="00832EBB" w:rsidRPr="009955F8" w:rsidRDefault="00832EBB" w:rsidP="009931F0">
      <w:pPr>
        <w:tabs>
          <w:tab w:val="left" w:pos="4665"/>
        </w:tabs>
        <w:ind w:left="-1701"/>
        <w:jc w:val="right"/>
        <w:rPr>
          <w:rFonts w:ascii="Times New Roman" w:eastAsia="Arial Unicode MS" w:hAnsi="Times New Roman" w:cs="Times New Roman"/>
          <w:b/>
          <w:sz w:val="72"/>
          <w:szCs w:val="72"/>
        </w:rPr>
      </w:pPr>
    </w:p>
    <w:p w14:paraId="4CDB2D0F" w14:textId="77777777" w:rsidR="00334165" w:rsidRPr="009955F8" w:rsidRDefault="00334165" w:rsidP="00FB1F17">
      <w:pPr>
        <w:tabs>
          <w:tab w:val="left" w:pos="4665"/>
        </w:tabs>
        <w:rPr>
          <w:rFonts w:ascii="Times New Roman" w:eastAsia="Arial Unicode MS" w:hAnsi="Times New Roman" w:cs="Times New Roman"/>
        </w:rPr>
      </w:pPr>
    </w:p>
    <w:p w14:paraId="0F5C7B22" w14:textId="77777777" w:rsidR="00B45AA4" w:rsidRPr="009955F8" w:rsidRDefault="00B45AA4" w:rsidP="00832EBB">
      <w:pPr>
        <w:ind w:left="-1701"/>
        <w:rPr>
          <w:rFonts w:ascii="Times New Roman" w:eastAsia="Arial Unicode MS" w:hAnsi="Times New Roman" w:cs="Times New Roman"/>
        </w:rPr>
      </w:pPr>
    </w:p>
    <w:p w14:paraId="69EC834B" w14:textId="77777777"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14:paraId="3175BA13" w14:textId="77777777"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14:paraId="0C703EFA" w14:textId="537F754E"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14:paraId="5BC41810" w14:textId="0CDBF8C7" w:rsidR="00EA26A6" w:rsidRDefault="00EA26A6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14:paraId="6DE3B166" w14:textId="53197E5B" w:rsidR="00EA26A6" w:rsidRDefault="00EA26A6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14:paraId="14113CE8" w14:textId="745A4D92" w:rsidR="00EA26A6" w:rsidRDefault="00EA26A6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14:paraId="475ECA35" w14:textId="1A8029F3" w:rsidR="00EA26A6" w:rsidRDefault="00EA26A6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14:paraId="41D608D3" w14:textId="4B1D4D4F" w:rsidR="00EA26A6" w:rsidRDefault="00EA26A6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14:paraId="3E2BB48E" w14:textId="2DBA71CC" w:rsidR="00EA26A6" w:rsidRPr="00EA26A6" w:rsidRDefault="00EA26A6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sz w:val="22"/>
          <w:szCs w:val="22"/>
          <w:lang w:bidi="en-US"/>
        </w:rPr>
      </w:pPr>
    </w:p>
    <w:p w14:paraId="64AC5A27" w14:textId="77777777" w:rsidR="00EA26A6" w:rsidRPr="00EA26A6" w:rsidRDefault="00EA26A6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sz w:val="22"/>
          <w:szCs w:val="22"/>
          <w:lang w:bidi="en-US"/>
        </w:rPr>
      </w:pPr>
    </w:p>
    <w:p w14:paraId="492CA8A7" w14:textId="1A5914CB" w:rsidR="0029547E" w:rsidRPr="00EA26A6" w:rsidRDefault="00EA26A6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color w:val="FFFFFF" w:themeColor="background1"/>
          <w:sz w:val="18"/>
          <w:szCs w:val="18"/>
          <w:lang w:bidi="en-US"/>
        </w:rPr>
      </w:pPr>
      <w:r w:rsidRPr="00EA26A6">
        <w:rPr>
          <w:rFonts w:ascii="Times New Roman" w:hAnsi="Times New Roman" w:cs="Times New Roman"/>
          <w:color w:val="FFFFFF" w:themeColor="background1"/>
          <w:sz w:val="18"/>
          <w:szCs w:val="18"/>
          <w:lang w:bidi="en-US"/>
        </w:rPr>
        <w:t xml:space="preserve">Утверждено: </w:t>
      </w:r>
      <w:r w:rsidRPr="00EA26A6">
        <w:rPr>
          <w:rFonts w:ascii="Times New Roman" w:hAnsi="Times New Roman" w:cs="Times New Roman"/>
          <w:color w:val="FFFFFF" w:themeColor="background1"/>
          <w:sz w:val="18"/>
          <w:szCs w:val="18"/>
          <w:lang w:bidi="en-US"/>
        </w:rPr>
        <w:tab/>
      </w:r>
      <w:r w:rsidRPr="00EA26A6">
        <w:rPr>
          <w:rFonts w:ascii="Times New Roman" w:hAnsi="Times New Roman" w:cs="Times New Roman"/>
          <w:color w:val="FFFFFF" w:themeColor="background1"/>
          <w:sz w:val="18"/>
          <w:szCs w:val="18"/>
          <w:lang w:bidi="en-US"/>
        </w:rPr>
        <w:tab/>
      </w:r>
      <w:r w:rsidRPr="00EA26A6">
        <w:rPr>
          <w:rFonts w:ascii="Times New Roman" w:hAnsi="Times New Roman" w:cs="Times New Roman"/>
          <w:color w:val="FFFFFF" w:themeColor="background1"/>
          <w:sz w:val="18"/>
          <w:szCs w:val="18"/>
          <w:lang w:bidi="en-US"/>
        </w:rPr>
        <w:tab/>
      </w:r>
      <w:r w:rsidRPr="00EA26A6">
        <w:rPr>
          <w:rFonts w:ascii="Times New Roman" w:hAnsi="Times New Roman" w:cs="Times New Roman"/>
          <w:color w:val="FFFFFF" w:themeColor="background1"/>
          <w:sz w:val="18"/>
          <w:szCs w:val="18"/>
          <w:lang w:bidi="en-US"/>
        </w:rPr>
        <w:tab/>
      </w:r>
      <w:r w:rsidRPr="00EA26A6">
        <w:rPr>
          <w:rFonts w:ascii="Times New Roman" w:hAnsi="Times New Roman" w:cs="Times New Roman"/>
          <w:color w:val="FFFFFF" w:themeColor="background1"/>
          <w:sz w:val="18"/>
          <w:szCs w:val="18"/>
          <w:lang w:bidi="en-US"/>
        </w:rPr>
        <w:tab/>
      </w:r>
      <w:r w:rsidRPr="00EA26A6">
        <w:rPr>
          <w:rFonts w:ascii="Times New Roman" w:hAnsi="Times New Roman" w:cs="Times New Roman"/>
          <w:color w:val="FFFFFF" w:themeColor="background1"/>
          <w:sz w:val="18"/>
          <w:szCs w:val="18"/>
          <w:lang w:bidi="en-US"/>
        </w:rPr>
        <w:tab/>
      </w:r>
      <w:r w:rsidRPr="00EA26A6">
        <w:rPr>
          <w:rFonts w:ascii="Times New Roman" w:hAnsi="Times New Roman" w:cs="Times New Roman"/>
          <w:color w:val="FFFFFF" w:themeColor="background1"/>
          <w:sz w:val="18"/>
          <w:szCs w:val="18"/>
          <w:lang w:bidi="en-US"/>
        </w:rPr>
        <w:tab/>
        <w:t>/М.А. </w:t>
      </w:r>
      <w:proofErr w:type="spellStart"/>
      <w:r w:rsidRPr="00EA26A6">
        <w:rPr>
          <w:rFonts w:ascii="Times New Roman" w:hAnsi="Times New Roman" w:cs="Times New Roman"/>
          <w:color w:val="FFFFFF" w:themeColor="background1"/>
          <w:sz w:val="18"/>
          <w:szCs w:val="18"/>
          <w:lang w:bidi="en-US"/>
        </w:rPr>
        <w:t>Тактаров</w:t>
      </w:r>
      <w:proofErr w:type="spellEnd"/>
      <w:r w:rsidRPr="00EA26A6">
        <w:rPr>
          <w:rFonts w:ascii="Times New Roman" w:hAnsi="Times New Roman" w:cs="Times New Roman"/>
          <w:color w:val="FFFFFF" w:themeColor="background1"/>
          <w:sz w:val="18"/>
          <w:szCs w:val="18"/>
          <w:lang w:bidi="en-US"/>
        </w:rPr>
        <w:t>/ __________________</w:t>
      </w:r>
    </w:p>
    <w:p w14:paraId="514EF279" w14:textId="4F5AD164" w:rsidR="0029547E" w:rsidRPr="00EA26A6" w:rsidRDefault="00EA26A6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color w:val="FFFFFF" w:themeColor="background1"/>
          <w:sz w:val="18"/>
          <w:szCs w:val="18"/>
          <w:lang w:bidi="en-US"/>
        </w:rPr>
      </w:pPr>
      <w:r w:rsidRPr="00EA26A6">
        <w:rPr>
          <w:rFonts w:ascii="Times New Roman" w:hAnsi="Times New Roman" w:cs="Times New Roman"/>
          <w:color w:val="FFFFFF" w:themeColor="background1"/>
          <w:sz w:val="18"/>
          <w:szCs w:val="18"/>
          <w:lang w:bidi="en-US"/>
        </w:rPr>
        <w:tab/>
      </w:r>
      <w:r w:rsidRPr="00EA26A6">
        <w:rPr>
          <w:rFonts w:ascii="Times New Roman" w:hAnsi="Times New Roman" w:cs="Times New Roman"/>
          <w:color w:val="FFFFFF" w:themeColor="background1"/>
          <w:sz w:val="18"/>
          <w:szCs w:val="18"/>
          <w:lang w:bidi="en-US"/>
        </w:rPr>
        <w:tab/>
      </w:r>
      <w:r w:rsidRPr="00EA26A6">
        <w:rPr>
          <w:rFonts w:ascii="Times New Roman" w:hAnsi="Times New Roman" w:cs="Times New Roman"/>
          <w:color w:val="FFFFFF" w:themeColor="background1"/>
          <w:sz w:val="18"/>
          <w:szCs w:val="18"/>
          <w:lang w:bidi="en-US"/>
        </w:rPr>
        <w:tab/>
      </w:r>
      <w:r w:rsidRPr="00EA26A6">
        <w:rPr>
          <w:rFonts w:ascii="Times New Roman" w:hAnsi="Times New Roman" w:cs="Times New Roman"/>
          <w:color w:val="FFFFFF" w:themeColor="background1"/>
          <w:sz w:val="18"/>
          <w:szCs w:val="18"/>
          <w:lang w:bidi="en-US"/>
        </w:rPr>
        <w:tab/>
      </w:r>
      <w:r w:rsidRPr="00EA26A6">
        <w:rPr>
          <w:rFonts w:ascii="Times New Roman" w:hAnsi="Times New Roman" w:cs="Times New Roman"/>
          <w:color w:val="FFFFFF" w:themeColor="background1"/>
          <w:sz w:val="18"/>
          <w:szCs w:val="18"/>
          <w:lang w:bidi="en-US"/>
        </w:rPr>
        <w:tab/>
      </w:r>
      <w:r w:rsidRPr="00EA26A6">
        <w:rPr>
          <w:rFonts w:ascii="Times New Roman" w:hAnsi="Times New Roman" w:cs="Times New Roman"/>
          <w:color w:val="FFFFFF" w:themeColor="background1"/>
          <w:sz w:val="18"/>
          <w:szCs w:val="18"/>
          <w:lang w:bidi="en-US"/>
        </w:rPr>
        <w:tab/>
      </w:r>
      <w:r w:rsidRPr="00EA26A6">
        <w:rPr>
          <w:rFonts w:ascii="Times New Roman" w:hAnsi="Times New Roman" w:cs="Times New Roman"/>
          <w:color w:val="FFFFFF" w:themeColor="background1"/>
          <w:sz w:val="18"/>
          <w:szCs w:val="18"/>
          <w:lang w:bidi="en-US"/>
        </w:rPr>
        <w:tab/>
      </w:r>
      <w:r w:rsidRPr="00EA26A6">
        <w:rPr>
          <w:rFonts w:ascii="Times New Roman" w:hAnsi="Times New Roman" w:cs="Times New Roman"/>
          <w:color w:val="FFFFFF" w:themeColor="background1"/>
          <w:sz w:val="18"/>
          <w:szCs w:val="18"/>
          <w:lang w:bidi="en-US"/>
        </w:rPr>
        <w:tab/>
        <w:t>Главный эксперт</w:t>
      </w:r>
    </w:p>
    <w:p w14:paraId="5CB8E3B2" w14:textId="77777777" w:rsidR="0029547E" w:rsidRPr="00EA26A6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color w:val="FFFFFF" w:themeColor="background1"/>
          <w:sz w:val="18"/>
          <w:szCs w:val="18"/>
          <w:lang w:bidi="en-US"/>
        </w:rPr>
      </w:pPr>
    </w:p>
    <w:p w14:paraId="3C041867" w14:textId="27EF7D53" w:rsidR="0029547E" w:rsidRPr="00EA26A6" w:rsidRDefault="00EA26A6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color w:val="FFFFFF" w:themeColor="background1"/>
          <w:sz w:val="18"/>
          <w:szCs w:val="18"/>
          <w:lang w:bidi="en-US"/>
        </w:rPr>
      </w:pPr>
      <w:r w:rsidRPr="00EA26A6">
        <w:rPr>
          <w:rFonts w:ascii="Times New Roman" w:hAnsi="Times New Roman" w:cs="Times New Roman"/>
          <w:color w:val="FFFFFF" w:themeColor="background1"/>
          <w:sz w:val="18"/>
          <w:szCs w:val="18"/>
          <w:lang w:bidi="en-US"/>
        </w:rPr>
        <w:t xml:space="preserve">Согласовано: заместитель менеджера компетенции </w:t>
      </w:r>
    </w:p>
    <w:p w14:paraId="0429011C" w14:textId="5B44C140" w:rsidR="0029547E" w:rsidRPr="00EA26A6" w:rsidRDefault="00EA26A6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color w:val="FFFFFF" w:themeColor="background1"/>
          <w:sz w:val="18"/>
          <w:szCs w:val="18"/>
          <w:lang w:bidi="en-US"/>
        </w:rPr>
      </w:pPr>
      <w:r w:rsidRPr="00EA26A6">
        <w:rPr>
          <w:rFonts w:ascii="Times New Roman" w:hAnsi="Times New Roman" w:cs="Times New Roman"/>
          <w:color w:val="FFFFFF" w:themeColor="background1"/>
          <w:sz w:val="18"/>
          <w:szCs w:val="18"/>
          <w:lang w:bidi="en-US"/>
        </w:rPr>
        <w:tab/>
      </w:r>
      <w:r w:rsidRPr="00EA26A6">
        <w:rPr>
          <w:rFonts w:ascii="Times New Roman" w:hAnsi="Times New Roman" w:cs="Times New Roman"/>
          <w:color w:val="FFFFFF" w:themeColor="background1"/>
          <w:sz w:val="18"/>
          <w:szCs w:val="18"/>
          <w:lang w:bidi="en-US"/>
        </w:rPr>
        <w:tab/>
      </w:r>
      <w:r w:rsidRPr="00EA26A6">
        <w:rPr>
          <w:rFonts w:ascii="Times New Roman" w:hAnsi="Times New Roman" w:cs="Times New Roman"/>
          <w:color w:val="FFFFFF" w:themeColor="background1"/>
          <w:sz w:val="18"/>
          <w:szCs w:val="18"/>
          <w:lang w:bidi="en-US"/>
        </w:rPr>
        <w:tab/>
      </w:r>
      <w:r w:rsidRPr="00EA26A6">
        <w:rPr>
          <w:rFonts w:ascii="Times New Roman" w:hAnsi="Times New Roman" w:cs="Times New Roman"/>
          <w:color w:val="FFFFFF" w:themeColor="background1"/>
          <w:sz w:val="18"/>
          <w:szCs w:val="18"/>
          <w:lang w:bidi="en-US"/>
        </w:rPr>
        <w:tab/>
      </w:r>
      <w:r w:rsidRPr="00EA26A6">
        <w:rPr>
          <w:rFonts w:ascii="Times New Roman" w:hAnsi="Times New Roman" w:cs="Times New Roman"/>
          <w:color w:val="FFFFFF" w:themeColor="background1"/>
          <w:sz w:val="18"/>
          <w:szCs w:val="18"/>
          <w:lang w:bidi="en-US"/>
        </w:rPr>
        <w:tab/>
      </w:r>
      <w:r w:rsidRPr="00EA26A6">
        <w:rPr>
          <w:rFonts w:ascii="Times New Roman" w:hAnsi="Times New Roman" w:cs="Times New Roman"/>
          <w:color w:val="FFFFFF" w:themeColor="background1"/>
          <w:sz w:val="18"/>
          <w:szCs w:val="18"/>
          <w:lang w:bidi="en-US"/>
        </w:rPr>
        <w:tab/>
      </w:r>
      <w:r w:rsidRPr="00EA26A6">
        <w:rPr>
          <w:rFonts w:ascii="Times New Roman" w:hAnsi="Times New Roman" w:cs="Times New Roman"/>
          <w:color w:val="FFFFFF" w:themeColor="background1"/>
          <w:sz w:val="18"/>
          <w:szCs w:val="18"/>
          <w:lang w:bidi="en-US"/>
        </w:rPr>
        <w:tab/>
      </w:r>
      <w:r w:rsidRPr="00EA26A6">
        <w:rPr>
          <w:rFonts w:ascii="Times New Roman" w:hAnsi="Times New Roman" w:cs="Times New Roman"/>
          <w:color w:val="FFFFFF" w:themeColor="background1"/>
          <w:sz w:val="18"/>
          <w:szCs w:val="18"/>
          <w:lang w:bidi="en-US"/>
        </w:rPr>
        <w:tab/>
        <w:t>____________________/В.В. Смирнов/</w:t>
      </w:r>
    </w:p>
    <w:p w14:paraId="341C52E8" w14:textId="77777777" w:rsidR="0029547E" w:rsidRPr="00EA26A6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color w:val="FFFFFF" w:themeColor="background1"/>
          <w:sz w:val="18"/>
          <w:szCs w:val="18"/>
          <w:lang w:bidi="en-US"/>
        </w:rPr>
      </w:pPr>
    </w:p>
    <w:p w14:paraId="3DA56FEA" w14:textId="77777777" w:rsidR="0029547E" w:rsidRPr="00EA26A6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color w:val="FFFFFF" w:themeColor="background1"/>
          <w:sz w:val="18"/>
          <w:szCs w:val="18"/>
          <w:lang w:bidi="en-US"/>
        </w:rPr>
      </w:pPr>
    </w:p>
    <w:p w14:paraId="0EC3317D" w14:textId="77777777" w:rsidR="0029547E" w:rsidRPr="00EA26A6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color w:val="FFFFFF" w:themeColor="background1"/>
          <w:sz w:val="18"/>
          <w:szCs w:val="18"/>
          <w:lang w:bidi="en-US"/>
        </w:rPr>
      </w:pPr>
    </w:p>
    <w:p w14:paraId="604E114B" w14:textId="0877AD32" w:rsidR="0029547E" w:rsidRPr="00EA26A6" w:rsidRDefault="00EA26A6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color w:val="FFFFFF" w:themeColor="background1"/>
          <w:sz w:val="18"/>
          <w:szCs w:val="18"/>
          <w:lang w:bidi="en-US"/>
        </w:rPr>
      </w:pPr>
      <w:r w:rsidRPr="00EA26A6">
        <w:rPr>
          <w:rFonts w:ascii="Times New Roman" w:hAnsi="Times New Roman" w:cs="Times New Roman"/>
          <w:color w:val="FFFFFF" w:themeColor="background1"/>
          <w:sz w:val="18"/>
          <w:szCs w:val="18"/>
          <w:lang w:bidi="en-US"/>
        </w:rPr>
        <w:t>Менеджер компетенций:</w:t>
      </w:r>
      <w:r w:rsidRPr="00EA26A6">
        <w:rPr>
          <w:rFonts w:ascii="Times New Roman" w:hAnsi="Times New Roman" w:cs="Times New Roman"/>
          <w:color w:val="FFFFFF" w:themeColor="background1"/>
          <w:sz w:val="18"/>
          <w:szCs w:val="18"/>
          <w:lang w:bidi="en-US"/>
        </w:rPr>
        <w:tab/>
      </w:r>
      <w:r w:rsidRPr="00EA26A6">
        <w:rPr>
          <w:rFonts w:ascii="Times New Roman" w:hAnsi="Times New Roman" w:cs="Times New Roman"/>
          <w:color w:val="FFFFFF" w:themeColor="background1"/>
          <w:sz w:val="18"/>
          <w:szCs w:val="18"/>
          <w:lang w:bidi="en-US"/>
        </w:rPr>
        <w:tab/>
      </w:r>
      <w:r w:rsidRPr="00EA26A6">
        <w:rPr>
          <w:rFonts w:ascii="Times New Roman" w:hAnsi="Times New Roman" w:cs="Times New Roman"/>
          <w:color w:val="FFFFFF" w:themeColor="background1"/>
          <w:sz w:val="18"/>
          <w:szCs w:val="18"/>
          <w:lang w:bidi="en-US"/>
        </w:rPr>
        <w:tab/>
      </w:r>
      <w:r w:rsidRPr="00EA26A6">
        <w:rPr>
          <w:rFonts w:ascii="Times New Roman" w:hAnsi="Times New Roman" w:cs="Times New Roman"/>
          <w:color w:val="FFFFFF" w:themeColor="background1"/>
          <w:sz w:val="18"/>
          <w:szCs w:val="18"/>
          <w:lang w:bidi="en-US"/>
        </w:rPr>
        <w:tab/>
      </w:r>
      <w:r w:rsidRPr="00EA26A6">
        <w:rPr>
          <w:rFonts w:ascii="Times New Roman" w:hAnsi="Times New Roman" w:cs="Times New Roman"/>
          <w:color w:val="FFFFFF" w:themeColor="background1"/>
          <w:sz w:val="18"/>
          <w:szCs w:val="18"/>
          <w:lang w:bidi="en-US"/>
        </w:rPr>
        <w:tab/>
      </w:r>
      <w:r w:rsidRPr="00EA26A6">
        <w:rPr>
          <w:rFonts w:ascii="Times New Roman" w:hAnsi="Times New Roman" w:cs="Times New Roman"/>
          <w:color w:val="FFFFFF" w:themeColor="background1"/>
          <w:sz w:val="18"/>
          <w:szCs w:val="18"/>
          <w:lang w:bidi="en-US"/>
        </w:rPr>
        <w:tab/>
        <w:t>____________________/В.В. Смирнов/</w:t>
      </w:r>
    </w:p>
    <w:p w14:paraId="2DFA4762" w14:textId="77777777" w:rsidR="0029547E" w:rsidRPr="00EA26A6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color w:val="FFFFFF" w:themeColor="background1"/>
          <w:sz w:val="18"/>
          <w:szCs w:val="18"/>
          <w:lang w:bidi="en-US"/>
        </w:rPr>
      </w:pPr>
    </w:p>
    <w:p w14:paraId="75914BF9" w14:textId="77777777" w:rsidR="0029547E" w:rsidRPr="00EA26A6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sz w:val="18"/>
          <w:szCs w:val="18"/>
          <w:lang w:bidi="en-US"/>
        </w:rPr>
      </w:pPr>
    </w:p>
    <w:p w14:paraId="621C7356" w14:textId="77777777" w:rsidR="006C6D6D" w:rsidRDefault="006C6D6D">
      <w:pPr>
        <w:rPr>
          <w:rFonts w:ascii="Times New Roman" w:eastAsia="Segoe UI" w:hAnsi="Times New Roman" w:cs="Times New Roman"/>
          <w:sz w:val="19"/>
          <w:szCs w:val="19"/>
          <w:lang w:bidi="en-US"/>
        </w:rPr>
      </w:pPr>
      <w:r>
        <w:rPr>
          <w:rFonts w:ascii="Times New Roman" w:hAnsi="Times New Roman" w:cs="Times New Roman"/>
          <w:lang w:bidi="en-US"/>
        </w:rPr>
        <w:br w:type="page"/>
      </w:r>
    </w:p>
    <w:p w14:paraId="78818906" w14:textId="77777777" w:rsidR="009955F8" w:rsidRPr="006C6D6D" w:rsidRDefault="00E857D6" w:rsidP="006C6D6D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6C6D6D">
        <w:rPr>
          <w:rFonts w:ascii="Times New Roman" w:hAnsi="Times New Roman" w:cs="Times New Roman"/>
          <w:sz w:val="28"/>
          <w:szCs w:val="28"/>
          <w:lang w:bidi="en-US"/>
        </w:rPr>
        <w:lastRenderedPageBreak/>
        <w:t>Организация Союз «Молодые профессионалы (</w:t>
      </w:r>
      <w:proofErr w:type="spellStart"/>
      <w:r w:rsidRPr="006C6D6D">
        <w:rPr>
          <w:rFonts w:ascii="Times New Roman" w:hAnsi="Times New Roman" w:cs="Times New Roman"/>
          <w:sz w:val="28"/>
          <w:szCs w:val="28"/>
          <w:lang w:bidi="en-US"/>
        </w:rPr>
        <w:t>Ворлдскиллс</w:t>
      </w:r>
      <w:proofErr w:type="spellEnd"/>
      <w:r w:rsidRPr="006C6D6D">
        <w:rPr>
          <w:rFonts w:ascii="Times New Roman" w:hAnsi="Times New Roman" w:cs="Times New Roman"/>
          <w:sz w:val="28"/>
          <w:szCs w:val="28"/>
          <w:lang w:bidi="en-US"/>
        </w:rPr>
        <w:t xml:space="preserve"> Россия)» (далее </w:t>
      </w:r>
      <w:r w:rsidRPr="006C6D6D">
        <w:rPr>
          <w:rFonts w:ascii="Times New Roman" w:hAnsi="Times New Roman" w:cs="Times New Roman"/>
          <w:sz w:val="28"/>
          <w:szCs w:val="28"/>
          <w:lang w:val="en-US" w:bidi="en-US"/>
        </w:rPr>
        <w:t>WSR</w:t>
      </w:r>
      <w:r w:rsidRPr="006C6D6D">
        <w:rPr>
          <w:rFonts w:ascii="Times New Roman" w:hAnsi="Times New Roman" w:cs="Times New Roman"/>
          <w:sz w:val="28"/>
          <w:szCs w:val="28"/>
          <w:lang w:bidi="en-US"/>
        </w:rPr>
        <w:t xml:space="preserve">) в соответствии с уставом организации и правилами проведения конкурсов установила нижеизложенные необходимые требования владения этим профессиональным навыком для участия в </w:t>
      </w:r>
      <w:r w:rsidR="006C6D6D">
        <w:rPr>
          <w:rFonts w:ascii="Times New Roman" w:hAnsi="Times New Roman" w:cs="Times New Roman"/>
          <w:sz w:val="28"/>
          <w:szCs w:val="28"/>
          <w:lang w:bidi="en-US"/>
        </w:rPr>
        <w:t>соревнованиях по компетенции</w:t>
      </w:r>
      <w:r w:rsidRPr="006C6D6D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14:paraId="1C72A2C5" w14:textId="77777777" w:rsidR="006C6D6D" w:rsidRPr="009955F8" w:rsidRDefault="006C6D6D" w:rsidP="006C6D6D">
      <w:pPr>
        <w:pStyle w:val="143"/>
        <w:shd w:val="clear" w:color="auto" w:fill="auto"/>
        <w:spacing w:line="190" w:lineRule="exact"/>
        <w:ind w:firstLine="0"/>
        <w:rPr>
          <w:rFonts w:ascii="Times New Roman" w:eastAsia="Times New Roman" w:hAnsi="Times New Roman" w:cs="Times New Roman"/>
          <w:szCs w:val="24"/>
        </w:rPr>
      </w:pPr>
    </w:p>
    <w:p w14:paraId="74DB0F25" w14:textId="77777777" w:rsidR="00DE39D8" w:rsidRPr="0029547E" w:rsidRDefault="00DE39D8" w:rsidP="0029547E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9547E">
        <w:rPr>
          <w:rFonts w:ascii="Times New Roman" w:hAnsi="Times New Roman"/>
          <w:b/>
          <w:sz w:val="28"/>
          <w:szCs w:val="28"/>
          <w:lang w:val="ru-RU"/>
        </w:rPr>
        <w:t>Техническое описание включает в себя следующие разделы:</w:t>
      </w:r>
    </w:p>
    <w:p w14:paraId="12E0E565" w14:textId="77777777" w:rsidR="003934F8" w:rsidRDefault="00B50B99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r w:rsidRPr="0029547E">
        <w:rPr>
          <w:rFonts w:ascii="Times New Roman" w:hAnsi="Times New Roman"/>
          <w:bCs w:val="0"/>
          <w:szCs w:val="20"/>
          <w:lang w:val="ru-RU" w:eastAsia="ru-RU"/>
        </w:rPr>
        <w:fldChar w:fldCharType="begin"/>
      </w:r>
      <w:r w:rsidR="0029547E" w:rsidRPr="0029547E">
        <w:rPr>
          <w:rFonts w:ascii="Times New Roman" w:hAnsi="Times New Roman"/>
          <w:bCs w:val="0"/>
          <w:szCs w:val="20"/>
          <w:lang w:val="ru-RU" w:eastAsia="ru-RU"/>
        </w:rPr>
        <w:instrText xml:space="preserve"> TOC \o "1-2" \h \z \u </w:instrText>
      </w:r>
      <w:r w:rsidRPr="0029547E">
        <w:rPr>
          <w:rFonts w:ascii="Times New Roman" w:hAnsi="Times New Roman"/>
          <w:bCs w:val="0"/>
          <w:szCs w:val="20"/>
          <w:lang w:val="ru-RU" w:eastAsia="ru-RU"/>
        </w:rPr>
        <w:fldChar w:fldCharType="separate"/>
      </w:r>
      <w:hyperlink w:anchor="_Toc489607678" w:history="1">
        <w:r w:rsidR="003934F8" w:rsidRPr="007B5322">
          <w:rPr>
            <w:rStyle w:val="ae"/>
            <w:rFonts w:ascii="Times New Roman" w:hAnsi="Times New Roman"/>
            <w:noProof/>
          </w:rPr>
          <w:t>1. ВВЕДЕНИЕ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58CD1D58" w14:textId="77777777" w:rsidR="003934F8" w:rsidRDefault="00B60675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79" w:history="1">
        <w:r w:rsidR="003934F8" w:rsidRPr="007B5322">
          <w:rPr>
            <w:rStyle w:val="ae"/>
            <w:noProof/>
          </w:rPr>
          <w:t>1.1. НАЗВАНИЕ И ОПИСАНИЕ ПРОФЕССИОНАЛЬНОЙ КОМПЕТЕНЦИИ</w:t>
        </w:r>
        <w:r w:rsidR="003934F8">
          <w:rPr>
            <w:noProof/>
            <w:webHidden/>
          </w:rPr>
          <w:tab/>
        </w:r>
        <w:r w:rsidR="00B50B99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_Toc489607679 \h </w:instrText>
        </w:r>
        <w:r w:rsidR="00B50B99">
          <w:rPr>
            <w:noProof/>
            <w:webHidden/>
          </w:rPr>
        </w:r>
        <w:r w:rsidR="00B50B99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3</w:t>
        </w:r>
        <w:r w:rsidR="00B50B99">
          <w:rPr>
            <w:noProof/>
            <w:webHidden/>
          </w:rPr>
          <w:fldChar w:fldCharType="end"/>
        </w:r>
      </w:hyperlink>
    </w:p>
    <w:p w14:paraId="4FEBA803" w14:textId="77777777" w:rsidR="003934F8" w:rsidRDefault="00B60675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0" w:history="1">
        <w:r w:rsidR="003934F8" w:rsidRPr="007B5322">
          <w:rPr>
            <w:rStyle w:val="ae"/>
            <w:noProof/>
          </w:rPr>
          <w:t>1.2. ВАЖНОСТЬ И ЗНАЧЕНИЕ НАСТОЯЩЕГО ДОКУМЕНТА</w:t>
        </w:r>
        <w:r w:rsidR="003934F8">
          <w:rPr>
            <w:noProof/>
            <w:webHidden/>
          </w:rPr>
          <w:tab/>
        </w:r>
        <w:r w:rsidR="00B50B99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_Toc489607680 \h </w:instrText>
        </w:r>
        <w:r w:rsidR="00B50B99">
          <w:rPr>
            <w:noProof/>
            <w:webHidden/>
          </w:rPr>
        </w:r>
        <w:r w:rsidR="00B50B99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3</w:t>
        </w:r>
        <w:r w:rsidR="00B50B99">
          <w:rPr>
            <w:noProof/>
            <w:webHidden/>
          </w:rPr>
          <w:fldChar w:fldCharType="end"/>
        </w:r>
      </w:hyperlink>
    </w:p>
    <w:p w14:paraId="1E995C46" w14:textId="77777777" w:rsidR="003934F8" w:rsidRDefault="00B60675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1" w:history="1">
        <w:r w:rsidR="003934F8" w:rsidRPr="007B5322">
          <w:rPr>
            <w:rStyle w:val="ae"/>
            <w:noProof/>
          </w:rPr>
          <w:t>1.3. АССОЦИИРОВАННЫЕ ДОКУМЕНТЫ</w:t>
        </w:r>
        <w:r w:rsidR="003934F8">
          <w:rPr>
            <w:noProof/>
            <w:webHidden/>
          </w:rPr>
          <w:tab/>
        </w:r>
        <w:r w:rsidR="00B50B99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_Toc489607681 \h </w:instrText>
        </w:r>
        <w:r w:rsidR="00B50B99">
          <w:rPr>
            <w:noProof/>
            <w:webHidden/>
          </w:rPr>
        </w:r>
        <w:r w:rsidR="00B50B99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3</w:t>
        </w:r>
        <w:r w:rsidR="00B50B99">
          <w:rPr>
            <w:noProof/>
            <w:webHidden/>
          </w:rPr>
          <w:fldChar w:fldCharType="end"/>
        </w:r>
      </w:hyperlink>
    </w:p>
    <w:p w14:paraId="7C75B375" w14:textId="77777777" w:rsidR="003934F8" w:rsidRDefault="00B60675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82" w:history="1">
        <w:r w:rsidR="003934F8" w:rsidRPr="007B5322">
          <w:rPr>
            <w:rStyle w:val="ae"/>
            <w:rFonts w:ascii="Times New Roman" w:hAnsi="Times New Roman"/>
            <w:noProof/>
          </w:rPr>
          <w:t>2. СПЕЦИФИКАЦИЯ СТАНДАРТА WORLDSKILLS (</w:t>
        </w:r>
        <w:r w:rsidR="003934F8" w:rsidRPr="007B5322">
          <w:rPr>
            <w:rStyle w:val="ae"/>
            <w:rFonts w:ascii="Times New Roman" w:hAnsi="Times New Roman"/>
            <w:noProof/>
            <w:lang w:val="en-US"/>
          </w:rPr>
          <w:t>WSSS</w:t>
        </w:r>
        <w:r w:rsidR="003934F8" w:rsidRPr="007B5322">
          <w:rPr>
            <w:rStyle w:val="ae"/>
            <w:rFonts w:ascii="Times New Roman" w:hAnsi="Times New Roman"/>
            <w:noProof/>
          </w:rPr>
          <w:t>)</w:t>
        </w:r>
        <w:r w:rsidR="003934F8">
          <w:rPr>
            <w:noProof/>
            <w:webHidden/>
          </w:rPr>
          <w:tab/>
        </w:r>
        <w:r w:rsidR="00B50B99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_Toc489607682 \h </w:instrText>
        </w:r>
        <w:r w:rsidR="00B50B99">
          <w:rPr>
            <w:noProof/>
            <w:webHidden/>
          </w:rPr>
        </w:r>
        <w:r w:rsidR="00B50B99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4</w:t>
        </w:r>
        <w:r w:rsidR="00B50B99">
          <w:rPr>
            <w:noProof/>
            <w:webHidden/>
          </w:rPr>
          <w:fldChar w:fldCharType="end"/>
        </w:r>
      </w:hyperlink>
    </w:p>
    <w:p w14:paraId="4A727B07" w14:textId="77777777" w:rsidR="003934F8" w:rsidRDefault="00B60675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3" w:history="1">
        <w:r w:rsidR="003934F8" w:rsidRPr="007B5322">
          <w:rPr>
            <w:rStyle w:val="ae"/>
            <w:noProof/>
          </w:rPr>
          <w:t>2.1. ОБЩИЕ СВЕДЕНИЯ О СПЕЦИФИКАЦИИ СТАНДАРТОВ WORLDSKILLS (WSSS)</w:t>
        </w:r>
        <w:r w:rsidR="003934F8">
          <w:rPr>
            <w:noProof/>
            <w:webHidden/>
          </w:rPr>
          <w:tab/>
        </w:r>
        <w:r w:rsidR="00B50B99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_Toc489607683 \h </w:instrText>
        </w:r>
        <w:r w:rsidR="00B50B99">
          <w:rPr>
            <w:noProof/>
            <w:webHidden/>
          </w:rPr>
        </w:r>
        <w:r w:rsidR="00B50B99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4</w:t>
        </w:r>
        <w:r w:rsidR="00B50B99">
          <w:rPr>
            <w:noProof/>
            <w:webHidden/>
          </w:rPr>
          <w:fldChar w:fldCharType="end"/>
        </w:r>
      </w:hyperlink>
    </w:p>
    <w:p w14:paraId="24E68832" w14:textId="77777777" w:rsidR="003934F8" w:rsidRDefault="00B60675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84" w:history="1">
        <w:r w:rsidR="003934F8" w:rsidRPr="007B5322">
          <w:rPr>
            <w:rStyle w:val="ae"/>
            <w:rFonts w:ascii="Times New Roman" w:hAnsi="Times New Roman"/>
            <w:noProof/>
          </w:rPr>
          <w:t>3. ОЦЕНОЧНАЯ СТРАТЕГИЯ И ТЕХНИЧЕСКИЕ ОСОБЕННОСТИ ОЦЕНКИ</w:t>
        </w:r>
        <w:r w:rsidR="003934F8">
          <w:rPr>
            <w:noProof/>
            <w:webHidden/>
          </w:rPr>
          <w:tab/>
        </w:r>
        <w:r w:rsidR="00B50B99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_Toc489607684 \h </w:instrText>
        </w:r>
        <w:r w:rsidR="00B50B99">
          <w:rPr>
            <w:noProof/>
            <w:webHidden/>
          </w:rPr>
        </w:r>
        <w:r w:rsidR="00B50B99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6</w:t>
        </w:r>
        <w:r w:rsidR="00B50B99">
          <w:rPr>
            <w:noProof/>
            <w:webHidden/>
          </w:rPr>
          <w:fldChar w:fldCharType="end"/>
        </w:r>
      </w:hyperlink>
    </w:p>
    <w:p w14:paraId="3B03B909" w14:textId="77777777" w:rsidR="003934F8" w:rsidRDefault="00B60675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5" w:history="1">
        <w:r w:rsidR="003934F8" w:rsidRPr="007B5322">
          <w:rPr>
            <w:rStyle w:val="ae"/>
            <w:noProof/>
          </w:rPr>
          <w:t>3.1. ОСНОВНЫЕ ТРЕБОВАНИЯ</w:t>
        </w:r>
        <w:r w:rsidR="003934F8">
          <w:rPr>
            <w:noProof/>
            <w:webHidden/>
          </w:rPr>
          <w:tab/>
        </w:r>
        <w:r w:rsidR="00B50B99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_Toc489607685 \h </w:instrText>
        </w:r>
        <w:r w:rsidR="00B50B99">
          <w:rPr>
            <w:noProof/>
            <w:webHidden/>
          </w:rPr>
        </w:r>
        <w:r w:rsidR="00B50B99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6</w:t>
        </w:r>
        <w:r w:rsidR="00B50B99">
          <w:rPr>
            <w:noProof/>
            <w:webHidden/>
          </w:rPr>
          <w:fldChar w:fldCharType="end"/>
        </w:r>
      </w:hyperlink>
    </w:p>
    <w:p w14:paraId="18DE6411" w14:textId="77777777" w:rsidR="003934F8" w:rsidRDefault="00B60675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86" w:history="1">
        <w:r w:rsidR="003934F8" w:rsidRPr="007B5322">
          <w:rPr>
            <w:rStyle w:val="ae"/>
            <w:rFonts w:ascii="Times New Roman" w:hAnsi="Times New Roman"/>
            <w:noProof/>
          </w:rPr>
          <w:t>4. СХЕМА ВЫСТАВЛЕНИЯ ОЦЕНКИ</w:t>
        </w:r>
        <w:r w:rsidR="003934F8">
          <w:rPr>
            <w:noProof/>
            <w:webHidden/>
          </w:rPr>
          <w:tab/>
        </w:r>
        <w:r w:rsidR="00B50B99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_Toc489607686 \h </w:instrText>
        </w:r>
        <w:r w:rsidR="00B50B99">
          <w:rPr>
            <w:noProof/>
            <w:webHidden/>
          </w:rPr>
        </w:r>
        <w:r w:rsidR="00B50B99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7</w:t>
        </w:r>
        <w:r w:rsidR="00B50B99">
          <w:rPr>
            <w:noProof/>
            <w:webHidden/>
          </w:rPr>
          <w:fldChar w:fldCharType="end"/>
        </w:r>
      </w:hyperlink>
    </w:p>
    <w:p w14:paraId="26B192D4" w14:textId="77777777" w:rsidR="003934F8" w:rsidRDefault="00B60675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7" w:history="1">
        <w:r w:rsidR="003934F8" w:rsidRPr="007B5322">
          <w:rPr>
            <w:rStyle w:val="ae"/>
            <w:noProof/>
          </w:rPr>
          <w:t>4.1. ОБЩИЕ УКАЗАНИЯ</w:t>
        </w:r>
        <w:r w:rsidR="003934F8">
          <w:rPr>
            <w:noProof/>
            <w:webHidden/>
          </w:rPr>
          <w:tab/>
        </w:r>
        <w:r w:rsidR="00B50B99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_Toc489607687 \h </w:instrText>
        </w:r>
        <w:r w:rsidR="00B50B99">
          <w:rPr>
            <w:noProof/>
            <w:webHidden/>
          </w:rPr>
        </w:r>
        <w:r w:rsidR="00B50B99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7</w:t>
        </w:r>
        <w:r w:rsidR="00B50B99">
          <w:rPr>
            <w:noProof/>
            <w:webHidden/>
          </w:rPr>
          <w:fldChar w:fldCharType="end"/>
        </w:r>
      </w:hyperlink>
    </w:p>
    <w:p w14:paraId="055AA0C4" w14:textId="77777777" w:rsidR="003934F8" w:rsidRDefault="00B60675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8" w:history="1">
        <w:r w:rsidR="003934F8" w:rsidRPr="007B5322">
          <w:rPr>
            <w:rStyle w:val="ae"/>
            <w:noProof/>
          </w:rPr>
          <w:t>4.2. КРИТЕРИИ ОЦЕНКИ</w:t>
        </w:r>
        <w:r w:rsidR="003934F8">
          <w:rPr>
            <w:noProof/>
            <w:webHidden/>
          </w:rPr>
          <w:tab/>
        </w:r>
        <w:r w:rsidR="00B50B99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_Toc489607688 \h </w:instrText>
        </w:r>
        <w:r w:rsidR="00B50B99">
          <w:rPr>
            <w:noProof/>
            <w:webHidden/>
          </w:rPr>
        </w:r>
        <w:r w:rsidR="00B50B99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8</w:t>
        </w:r>
        <w:r w:rsidR="00B50B99">
          <w:rPr>
            <w:noProof/>
            <w:webHidden/>
          </w:rPr>
          <w:fldChar w:fldCharType="end"/>
        </w:r>
      </w:hyperlink>
    </w:p>
    <w:p w14:paraId="00D63934" w14:textId="77777777" w:rsidR="003934F8" w:rsidRDefault="00B60675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9" w:history="1">
        <w:r w:rsidR="003934F8" w:rsidRPr="007B5322">
          <w:rPr>
            <w:rStyle w:val="ae"/>
            <w:noProof/>
          </w:rPr>
          <w:t>4.3. СУБКРИТЕРИИ</w:t>
        </w:r>
        <w:r w:rsidR="003934F8">
          <w:rPr>
            <w:noProof/>
            <w:webHidden/>
          </w:rPr>
          <w:tab/>
        </w:r>
        <w:r w:rsidR="00B50B99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_Toc489607689 \h </w:instrText>
        </w:r>
        <w:r w:rsidR="00B50B99">
          <w:rPr>
            <w:noProof/>
            <w:webHidden/>
          </w:rPr>
        </w:r>
        <w:r w:rsidR="00B50B99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9</w:t>
        </w:r>
        <w:r w:rsidR="00B50B99">
          <w:rPr>
            <w:noProof/>
            <w:webHidden/>
          </w:rPr>
          <w:fldChar w:fldCharType="end"/>
        </w:r>
      </w:hyperlink>
    </w:p>
    <w:p w14:paraId="355D23A2" w14:textId="77777777" w:rsidR="003934F8" w:rsidRDefault="00B60675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0" w:history="1">
        <w:r w:rsidR="003934F8" w:rsidRPr="007B5322">
          <w:rPr>
            <w:rStyle w:val="ae"/>
            <w:noProof/>
          </w:rPr>
          <w:t>4.4. АСПЕКТЫ</w:t>
        </w:r>
        <w:r w:rsidR="003934F8">
          <w:rPr>
            <w:noProof/>
            <w:webHidden/>
          </w:rPr>
          <w:tab/>
        </w:r>
        <w:r w:rsidR="00B50B99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_Toc489607690 \h </w:instrText>
        </w:r>
        <w:r w:rsidR="00B50B99">
          <w:rPr>
            <w:noProof/>
            <w:webHidden/>
          </w:rPr>
        </w:r>
        <w:r w:rsidR="00B50B99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9</w:t>
        </w:r>
        <w:r w:rsidR="00B50B99">
          <w:rPr>
            <w:noProof/>
            <w:webHidden/>
          </w:rPr>
          <w:fldChar w:fldCharType="end"/>
        </w:r>
      </w:hyperlink>
    </w:p>
    <w:p w14:paraId="512CC9FB" w14:textId="77777777" w:rsidR="003934F8" w:rsidRDefault="00B60675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1" w:history="1">
        <w:r w:rsidR="003934F8" w:rsidRPr="007B5322">
          <w:rPr>
            <w:rStyle w:val="ae"/>
            <w:noProof/>
          </w:rPr>
          <w:t>4.5. МНЕНИЕ СУДЕЙ (СУДЕЙСКАЯ ОЦЕНКА)</w:t>
        </w:r>
        <w:r w:rsidR="003934F8">
          <w:rPr>
            <w:noProof/>
            <w:webHidden/>
          </w:rPr>
          <w:tab/>
        </w:r>
        <w:r w:rsidR="00B50B99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_Toc489607691 \h </w:instrText>
        </w:r>
        <w:r w:rsidR="00B50B99">
          <w:rPr>
            <w:noProof/>
            <w:webHidden/>
          </w:rPr>
        </w:r>
        <w:r w:rsidR="00B50B99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10</w:t>
        </w:r>
        <w:r w:rsidR="00B50B99">
          <w:rPr>
            <w:noProof/>
            <w:webHidden/>
          </w:rPr>
          <w:fldChar w:fldCharType="end"/>
        </w:r>
      </w:hyperlink>
    </w:p>
    <w:p w14:paraId="3E4D7624" w14:textId="77777777" w:rsidR="003934F8" w:rsidRDefault="00B60675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2" w:history="1">
        <w:r w:rsidR="003934F8" w:rsidRPr="007B5322">
          <w:rPr>
            <w:rStyle w:val="ae"/>
            <w:noProof/>
          </w:rPr>
          <w:t>4.6. ИЗМЕРИМАЯ ОЦЕНКА</w:t>
        </w:r>
        <w:r w:rsidR="003934F8">
          <w:rPr>
            <w:noProof/>
            <w:webHidden/>
          </w:rPr>
          <w:tab/>
        </w:r>
        <w:r w:rsidR="00B50B99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_Toc489607692 \h </w:instrText>
        </w:r>
        <w:r w:rsidR="00B50B99">
          <w:rPr>
            <w:noProof/>
            <w:webHidden/>
          </w:rPr>
        </w:r>
        <w:r w:rsidR="00B50B99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11</w:t>
        </w:r>
        <w:r w:rsidR="00B50B99">
          <w:rPr>
            <w:noProof/>
            <w:webHidden/>
          </w:rPr>
          <w:fldChar w:fldCharType="end"/>
        </w:r>
      </w:hyperlink>
    </w:p>
    <w:p w14:paraId="3CBA1E0B" w14:textId="77777777" w:rsidR="003934F8" w:rsidRDefault="00B60675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3" w:history="1">
        <w:r w:rsidR="003934F8" w:rsidRPr="007B5322">
          <w:rPr>
            <w:rStyle w:val="ae"/>
            <w:noProof/>
          </w:rPr>
          <w:t>4.7. ИСПОЛЬЗОВАНИЕ ИЗМЕРИМЫХ И СУДЕЙСКИХ ОЦЕНОК</w:t>
        </w:r>
        <w:r w:rsidR="003934F8">
          <w:rPr>
            <w:noProof/>
            <w:webHidden/>
          </w:rPr>
          <w:tab/>
        </w:r>
        <w:r w:rsidR="00B50B99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_Toc489607693 \h </w:instrText>
        </w:r>
        <w:r w:rsidR="00B50B99">
          <w:rPr>
            <w:noProof/>
            <w:webHidden/>
          </w:rPr>
        </w:r>
        <w:r w:rsidR="00B50B99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11</w:t>
        </w:r>
        <w:r w:rsidR="00B50B99">
          <w:rPr>
            <w:noProof/>
            <w:webHidden/>
          </w:rPr>
          <w:fldChar w:fldCharType="end"/>
        </w:r>
      </w:hyperlink>
    </w:p>
    <w:p w14:paraId="4B1F531A" w14:textId="77777777" w:rsidR="003934F8" w:rsidRDefault="00B60675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4" w:history="1">
        <w:r w:rsidR="003934F8" w:rsidRPr="007B5322">
          <w:rPr>
            <w:rStyle w:val="ae"/>
            <w:noProof/>
          </w:rPr>
          <w:t>4.8. СПЕЦИФИКАЦИЯ ОЦЕНКИ КОМПЕТЕНЦИИ</w:t>
        </w:r>
        <w:r w:rsidR="003934F8">
          <w:rPr>
            <w:noProof/>
            <w:webHidden/>
          </w:rPr>
          <w:tab/>
        </w:r>
        <w:r w:rsidR="00B50B99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_Toc489607694 \h </w:instrText>
        </w:r>
        <w:r w:rsidR="00B50B99">
          <w:rPr>
            <w:noProof/>
            <w:webHidden/>
          </w:rPr>
        </w:r>
        <w:r w:rsidR="00B50B99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11</w:t>
        </w:r>
        <w:r w:rsidR="00B50B99">
          <w:rPr>
            <w:noProof/>
            <w:webHidden/>
          </w:rPr>
          <w:fldChar w:fldCharType="end"/>
        </w:r>
      </w:hyperlink>
    </w:p>
    <w:p w14:paraId="0BC3F4C0" w14:textId="77777777" w:rsidR="003934F8" w:rsidRDefault="00B60675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5" w:history="1">
        <w:r w:rsidR="003934F8" w:rsidRPr="007B5322">
          <w:rPr>
            <w:rStyle w:val="ae"/>
            <w:noProof/>
          </w:rPr>
          <w:t>4.9. РЕГЛАМЕНТ ОЦЕНКИ</w:t>
        </w:r>
        <w:r w:rsidR="003934F8">
          <w:rPr>
            <w:noProof/>
            <w:webHidden/>
          </w:rPr>
          <w:tab/>
        </w:r>
        <w:r w:rsidR="00B50B99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_Toc489607695 \h </w:instrText>
        </w:r>
        <w:r w:rsidR="00B50B99">
          <w:rPr>
            <w:noProof/>
            <w:webHidden/>
          </w:rPr>
        </w:r>
        <w:r w:rsidR="00B50B99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12</w:t>
        </w:r>
        <w:r w:rsidR="00B50B99">
          <w:rPr>
            <w:noProof/>
            <w:webHidden/>
          </w:rPr>
          <w:fldChar w:fldCharType="end"/>
        </w:r>
      </w:hyperlink>
    </w:p>
    <w:p w14:paraId="7791173A" w14:textId="77777777" w:rsidR="003934F8" w:rsidRDefault="00B60675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96" w:history="1">
        <w:r w:rsidR="003934F8" w:rsidRPr="007B5322">
          <w:rPr>
            <w:rStyle w:val="ae"/>
            <w:rFonts w:ascii="Times New Roman" w:hAnsi="Times New Roman"/>
            <w:noProof/>
          </w:rPr>
          <w:t>5. КОНКУРСНОЕ ЗАДАНИЕ</w:t>
        </w:r>
        <w:r w:rsidR="003934F8">
          <w:rPr>
            <w:noProof/>
            <w:webHidden/>
          </w:rPr>
          <w:tab/>
        </w:r>
        <w:r w:rsidR="00B50B99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_Toc489607696 \h </w:instrText>
        </w:r>
        <w:r w:rsidR="00B50B99">
          <w:rPr>
            <w:noProof/>
            <w:webHidden/>
          </w:rPr>
        </w:r>
        <w:r w:rsidR="00B50B99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12</w:t>
        </w:r>
        <w:r w:rsidR="00B50B99">
          <w:rPr>
            <w:noProof/>
            <w:webHidden/>
          </w:rPr>
          <w:fldChar w:fldCharType="end"/>
        </w:r>
      </w:hyperlink>
    </w:p>
    <w:p w14:paraId="14351617" w14:textId="77777777" w:rsidR="003934F8" w:rsidRDefault="00B60675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7" w:history="1">
        <w:r w:rsidR="003934F8" w:rsidRPr="007B5322">
          <w:rPr>
            <w:rStyle w:val="ae"/>
            <w:noProof/>
          </w:rPr>
          <w:t>5.1. ОСНОВНЫЕ ТРЕБОВАНИЯ</w:t>
        </w:r>
        <w:r w:rsidR="003934F8">
          <w:rPr>
            <w:noProof/>
            <w:webHidden/>
          </w:rPr>
          <w:tab/>
        </w:r>
        <w:r w:rsidR="00B50B99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_Toc489607697 \h </w:instrText>
        </w:r>
        <w:r w:rsidR="00B50B99">
          <w:rPr>
            <w:noProof/>
            <w:webHidden/>
          </w:rPr>
        </w:r>
        <w:r w:rsidR="00B50B99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12</w:t>
        </w:r>
        <w:r w:rsidR="00B50B99">
          <w:rPr>
            <w:noProof/>
            <w:webHidden/>
          </w:rPr>
          <w:fldChar w:fldCharType="end"/>
        </w:r>
      </w:hyperlink>
    </w:p>
    <w:p w14:paraId="539D3A4F" w14:textId="77777777" w:rsidR="003934F8" w:rsidRDefault="00B60675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8" w:history="1">
        <w:r w:rsidR="003934F8" w:rsidRPr="007B5322">
          <w:rPr>
            <w:rStyle w:val="ae"/>
            <w:noProof/>
          </w:rPr>
          <w:t>5.2. СТРУКТУРА КОНКУРСНОГО ЗАДАНИЯ</w:t>
        </w:r>
        <w:r w:rsidR="003934F8">
          <w:rPr>
            <w:noProof/>
            <w:webHidden/>
          </w:rPr>
          <w:tab/>
        </w:r>
        <w:r w:rsidR="00B50B99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_Toc489607698 \h </w:instrText>
        </w:r>
        <w:r w:rsidR="00B50B99">
          <w:rPr>
            <w:noProof/>
            <w:webHidden/>
          </w:rPr>
        </w:r>
        <w:r w:rsidR="00B50B99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12</w:t>
        </w:r>
        <w:r w:rsidR="00B50B99">
          <w:rPr>
            <w:noProof/>
            <w:webHidden/>
          </w:rPr>
          <w:fldChar w:fldCharType="end"/>
        </w:r>
      </w:hyperlink>
    </w:p>
    <w:p w14:paraId="51D2CD41" w14:textId="77777777" w:rsidR="003934F8" w:rsidRDefault="00B60675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9" w:history="1">
        <w:r w:rsidR="003934F8" w:rsidRPr="007B5322">
          <w:rPr>
            <w:rStyle w:val="ae"/>
            <w:noProof/>
          </w:rPr>
          <w:t>5.3. ТРЕБОВАНИЯ К РАЗРАБОТКЕ КОНКУРСНОГО ЗАДАНИЯ</w:t>
        </w:r>
        <w:r w:rsidR="003934F8">
          <w:rPr>
            <w:noProof/>
            <w:webHidden/>
          </w:rPr>
          <w:tab/>
        </w:r>
        <w:r w:rsidR="00B50B99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_Toc489607699 \h </w:instrText>
        </w:r>
        <w:r w:rsidR="00B50B99">
          <w:rPr>
            <w:noProof/>
            <w:webHidden/>
          </w:rPr>
        </w:r>
        <w:r w:rsidR="00B50B99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13</w:t>
        </w:r>
        <w:r w:rsidR="00B50B99">
          <w:rPr>
            <w:noProof/>
            <w:webHidden/>
          </w:rPr>
          <w:fldChar w:fldCharType="end"/>
        </w:r>
      </w:hyperlink>
    </w:p>
    <w:p w14:paraId="1F190750" w14:textId="77777777" w:rsidR="003934F8" w:rsidRDefault="00B60675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0" w:history="1">
        <w:r w:rsidR="003934F8" w:rsidRPr="007B5322">
          <w:rPr>
            <w:rStyle w:val="ae"/>
            <w:noProof/>
          </w:rPr>
          <w:t>5.4. РАЗРАБОТКА КОНКУРСНОГО ЗАДАНИЯ</w:t>
        </w:r>
        <w:r w:rsidR="003934F8">
          <w:rPr>
            <w:noProof/>
            <w:webHidden/>
          </w:rPr>
          <w:tab/>
        </w:r>
        <w:r w:rsidR="00B50B99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_Toc489607700 \h </w:instrText>
        </w:r>
        <w:r w:rsidR="00B50B99">
          <w:rPr>
            <w:noProof/>
            <w:webHidden/>
          </w:rPr>
        </w:r>
        <w:r w:rsidR="00B50B99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14</w:t>
        </w:r>
        <w:r w:rsidR="00B50B99">
          <w:rPr>
            <w:noProof/>
            <w:webHidden/>
          </w:rPr>
          <w:fldChar w:fldCharType="end"/>
        </w:r>
      </w:hyperlink>
    </w:p>
    <w:p w14:paraId="1E3A5398" w14:textId="77777777" w:rsidR="003934F8" w:rsidRDefault="00B60675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1" w:history="1">
        <w:r w:rsidR="003934F8" w:rsidRPr="007B5322">
          <w:rPr>
            <w:rStyle w:val="ae"/>
            <w:noProof/>
          </w:rPr>
          <w:t>5.5 УТВЕРЖДЕНИЕ КОНКУРСНОГО ЗАДАНИЯ</w:t>
        </w:r>
        <w:r w:rsidR="003934F8">
          <w:rPr>
            <w:noProof/>
            <w:webHidden/>
          </w:rPr>
          <w:tab/>
        </w:r>
        <w:r w:rsidR="00B50B99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_Toc489607701 \h </w:instrText>
        </w:r>
        <w:r w:rsidR="00B50B99">
          <w:rPr>
            <w:noProof/>
            <w:webHidden/>
          </w:rPr>
        </w:r>
        <w:r w:rsidR="00B50B99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16</w:t>
        </w:r>
        <w:r w:rsidR="00B50B99">
          <w:rPr>
            <w:noProof/>
            <w:webHidden/>
          </w:rPr>
          <w:fldChar w:fldCharType="end"/>
        </w:r>
      </w:hyperlink>
    </w:p>
    <w:p w14:paraId="3EA5A54B" w14:textId="77777777" w:rsidR="003934F8" w:rsidRDefault="00B60675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2" w:history="1">
        <w:r w:rsidR="003934F8" w:rsidRPr="007B5322">
          <w:rPr>
            <w:rStyle w:val="ae"/>
            <w:noProof/>
          </w:rPr>
          <w:t>5.6. СВОЙСТВА МАТЕРИАЛА И ИНСТРУКЦИИ ПРОИЗВОДИТЕЛЯ</w:t>
        </w:r>
        <w:r w:rsidR="003934F8">
          <w:rPr>
            <w:noProof/>
            <w:webHidden/>
          </w:rPr>
          <w:tab/>
        </w:r>
        <w:r w:rsidR="00B50B99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_Toc489607702 \h </w:instrText>
        </w:r>
        <w:r w:rsidR="00B50B99">
          <w:rPr>
            <w:noProof/>
            <w:webHidden/>
          </w:rPr>
        </w:r>
        <w:r w:rsidR="00B50B99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16</w:t>
        </w:r>
        <w:r w:rsidR="00B50B99">
          <w:rPr>
            <w:noProof/>
            <w:webHidden/>
          </w:rPr>
          <w:fldChar w:fldCharType="end"/>
        </w:r>
      </w:hyperlink>
    </w:p>
    <w:p w14:paraId="73C2F520" w14:textId="77777777" w:rsidR="003934F8" w:rsidRDefault="00B60675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703" w:history="1">
        <w:r w:rsidR="003934F8" w:rsidRPr="007B5322">
          <w:rPr>
            <w:rStyle w:val="ae"/>
            <w:rFonts w:ascii="Times New Roman" w:hAnsi="Times New Roman"/>
            <w:noProof/>
          </w:rPr>
          <w:t>6. УПРАВЛЕНИЕ КОМПЕТЕНЦИЕЙ И ОБЩЕНИЕ</w:t>
        </w:r>
        <w:r w:rsidR="003934F8">
          <w:rPr>
            <w:noProof/>
            <w:webHidden/>
          </w:rPr>
          <w:tab/>
        </w:r>
        <w:r w:rsidR="00B50B99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_Toc489607703 \h </w:instrText>
        </w:r>
        <w:r w:rsidR="00B50B99">
          <w:rPr>
            <w:noProof/>
            <w:webHidden/>
          </w:rPr>
        </w:r>
        <w:r w:rsidR="00B50B99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17</w:t>
        </w:r>
        <w:r w:rsidR="00B50B99">
          <w:rPr>
            <w:noProof/>
            <w:webHidden/>
          </w:rPr>
          <w:fldChar w:fldCharType="end"/>
        </w:r>
      </w:hyperlink>
    </w:p>
    <w:p w14:paraId="1942C663" w14:textId="77777777" w:rsidR="003934F8" w:rsidRDefault="00B60675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4" w:history="1">
        <w:r w:rsidR="003934F8" w:rsidRPr="007B5322">
          <w:rPr>
            <w:rStyle w:val="ae"/>
            <w:noProof/>
          </w:rPr>
          <w:t>6.1 ДИСКУССИОННЫЙ ФОРУМ</w:t>
        </w:r>
        <w:r w:rsidR="003934F8">
          <w:rPr>
            <w:noProof/>
            <w:webHidden/>
          </w:rPr>
          <w:tab/>
        </w:r>
        <w:r w:rsidR="00B50B99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_Toc489607704 \h </w:instrText>
        </w:r>
        <w:r w:rsidR="00B50B99">
          <w:rPr>
            <w:noProof/>
            <w:webHidden/>
          </w:rPr>
        </w:r>
        <w:r w:rsidR="00B50B99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17</w:t>
        </w:r>
        <w:r w:rsidR="00B50B99">
          <w:rPr>
            <w:noProof/>
            <w:webHidden/>
          </w:rPr>
          <w:fldChar w:fldCharType="end"/>
        </w:r>
      </w:hyperlink>
    </w:p>
    <w:p w14:paraId="31C17DE3" w14:textId="77777777" w:rsidR="003934F8" w:rsidRDefault="00B60675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5" w:history="1">
        <w:r w:rsidR="003934F8" w:rsidRPr="007B5322">
          <w:rPr>
            <w:rStyle w:val="ae"/>
            <w:noProof/>
          </w:rPr>
          <w:t>6.2. ИНФОРМАЦИЯ ДЛЯ УЧАСТНИКОВ ЧЕМПИОНАТА</w:t>
        </w:r>
        <w:r w:rsidR="003934F8">
          <w:rPr>
            <w:noProof/>
            <w:webHidden/>
          </w:rPr>
          <w:tab/>
        </w:r>
        <w:r w:rsidR="00B50B99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_Toc489607705 \h </w:instrText>
        </w:r>
        <w:r w:rsidR="00B50B99">
          <w:rPr>
            <w:noProof/>
            <w:webHidden/>
          </w:rPr>
        </w:r>
        <w:r w:rsidR="00B50B99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17</w:t>
        </w:r>
        <w:r w:rsidR="00B50B99">
          <w:rPr>
            <w:noProof/>
            <w:webHidden/>
          </w:rPr>
          <w:fldChar w:fldCharType="end"/>
        </w:r>
      </w:hyperlink>
    </w:p>
    <w:p w14:paraId="67073099" w14:textId="77777777" w:rsidR="003934F8" w:rsidRDefault="00B60675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6" w:history="1">
        <w:r w:rsidR="003934F8" w:rsidRPr="007B5322">
          <w:rPr>
            <w:rStyle w:val="ae"/>
            <w:noProof/>
          </w:rPr>
          <w:t>6.3. АРХИВ КОНКУРСНЫХ ЗАДАНИЙ</w:t>
        </w:r>
        <w:r w:rsidR="003934F8">
          <w:rPr>
            <w:noProof/>
            <w:webHidden/>
          </w:rPr>
          <w:tab/>
        </w:r>
        <w:r w:rsidR="00B50B99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_Toc489607706 \h </w:instrText>
        </w:r>
        <w:r w:rsidR="00B50B99">
          <w:rPr>
            <w:noProof/>
            <w:webHidden/>
          </w:rPr>
        </w:r>
        <w:r w:rsidR="00B50B99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17</w:t>
        </w:r>
        <w:r w:rsidR="00B50B99">
          <w:rPr>
            <w:noProof/>
            <w:webHidden/>
          </w:rPr>
          <w:fldChar w:fldCharType="end"/>
        </w:r>
      </w:hyperlink>
    </w:p>
    <w:p w14:paraId="19E05432" w14:textId="77777777" w:rsidR="003934F8" w:rsidRDefault="00B60675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7" w:history="1">
        <w:r w:rsidR="003934F8" w:rsidRPr="007B5322">
          <w:rPr>
            <w:rStyle w:val="ae"/>
            <w:noProof/>
          </w:rPr>
          <w:t>6.4. УПРАВЛЕНИЕ КОМПЕТЕНЦИЕЙ</w:t>
        </w:r>
        <w:r w:rsidR="003934F8">
          <w:rPr>
            <w:noProof/>
            <w:webHidden/>
          </w:rPr>
          <w:tab/>
        </w:r>
        <w:r w:rsidR="00B50B99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_Toc489607707 \h </w:instrText>
        </w:r>
        <w:r w:rsidR="00B50B99">
          <w:rPr>
            <w:noProof/>
            <w:webHidden/>
          </w:rPr>
        </w:r>
        <w:r w:rsidR="00B50B99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17</w:t>
        </w:r>
        <w:r w:rsidR="00B50B99">
          <w:rPr>
            <w:noProof/>
            <w:webHidden/>
          </w:rPr>
          <w:fldChar w:fldCharType="end"/>
        </w:r>
      </w:hyperlink>
    </w:p>
    <w:p w14:paraId="4E0ACA3F" w14:textId="77777777" w:rsidR="003934F8" w:rsidRDefault="00B60675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708" w:history="1">
        <w:r w:rsidR="003934F8" w:rsidRPr="007B5322">
          <w:rPr>
            <w:rStyle w:val="ae"/>
            <w:rFonts w:ascii="Times New Roman" w:hAnsi="Times New Roman"/>
            <w:noProof/>
          </w:rPr>
          <w:t>7. ТРЕБОВАНИЯ ОХРАНЫ ТРУДА И ТЕХНИКИ БЕЗОПАСНОСТИ</w:t>
        </w:r>
        <w:r w:rsidR="003934F8">
          <w:rPr>
            <w:noProof/>
            <w:webHidden/>
          </w:rPr>
          <w:tab/>
        </w:r>
        <w:r w:rsidR="00B50B99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_Toc489607708 \h </w:instrText>
        </w:r>
        <w:r w:rsidR="00B50B99">
          <w:rPr>
            <w:noProof/>
            <w:webHidden/>
          </w:rPr>
        </w:r>
        <w:r w:rsidR="00B50B99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18</w:t>
        </w:r>
        <w:r w:rsidR="00B50B99">
          <w:rPr>
            <w:noProof/>
            <w:webHidden/>
          </w:rPr>
          <w:fldChar w:fldCharType="end"/>
        </w:r>
      </w:hyperlink>
    </w:p>
    <w:p w14:paraId="0EFDA2B0" w14:textId="77777777" w:rsidR="003934F8" w:rsidRDefault="00B60675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9" w:history="1">
        <w:r w:rsidR="003934F8" w:rsidRPr="007B5322">
          <w:rPr>
            <w:rStyle w:val="ae"/>
            <w:noProof/>
          </w:rPr>
          <w:t>7.1 ТРЕБОВАНИЯ ОХРАНЫ ТРУДА И ТЕХНИКИ БЕЗОПАСНОСТИ НА ЧЕМПИОНАТЕ</w:t>
        </w:r>
        <w:r w:rsidR="003934F8">
          <w:rPr>
            <w:noProof/>
            <w:webHidden/>
          </w:rPr>
          <w:tab/>
        </w:r>
        <w:r w:rsidR="00B50B99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_Toc489607709 \h </w:instrText>
        </w:r>
        <w:r w:rsidR="00B50B99">
          <w:rPr>
            <w:noProof/>
            <w:webHidden/>
          </w:rPr>
        </w:r>
        <w:r w:rsidR="00B50B99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18</w:t>
        </w:r>
        <w:r w:rsidR="00B50B99">
          <w:rPr>
            <w:noProof/>
            <w:webHidden/>
          </w:rPr>
          <w:fldChar w:fldCharType="end"/>
        </w:r>
      </w:hyperlink>
    </w:p>
    <w:p w14:paraId="3356FE93" w14:textId="77777777" w:rsidR="003934F8" w:rsidRDefault="00B60675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0" w:history="1">
        <w:r w:rsidR="003934F8" w:rsidRPr="007B5322">
          <w:rPr>
            <w:rStyle w:val="ae"/>
            <w:noProof/>
          </w:rPr>
          <w:t>7.2 СПЕЦИФИЧНЫЕ ТРЕБОВАНИЯ ОХРАНЫ ТРУДА, ТЕХНИКИ БЕЗОПАСНОСТИ И ОКРУЖАЮЩЕЙ СРЕДЫ КОМПЕТЕНЦИИ</w:t>
        </w:r>
        <w:r w:rsidR="003934F8">
          <w:rPr>
            <w:noProof/>
            <w:webHidden/>
          </w:rPr>
          <w:tab/>
        </w:r>
        <w:r w:rsidR="00B50B99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_Toc489607710 \h </w:instrText>
        </w:r>
        <w:r w:rsidR="00B50B99">
          <w:rPr>
            <w:noProof/>
            <w:webHidden/>
          </w:rPr>
        </w:r>
        <w:r w:rsidR="00B50B99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18</w:t>
        </w:r>
        <w:r w:rsidR="00B50B99">
          <w:rPr>
            <w:noProof/>
            <w:webHidden/>
          </w:rPr>
          <w:fldChar w:fldCharType="end"/>
        </w:r>
      </w:hyperlink>
    </w:p>
    <w:p w14:paraId="2B710F91" w14:textId="77777777" w:rsidR="003934F8" w:rsidRDefault="00B60675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711" w:history="1">
        <w:r w:rsidR="003934F8" w:rsidRPr="007B5322">
          <w:rPr>
            <w:rStyle w:val="ae"/>
            <w:rFonts w:ascii="Times New Roman" w:hAnsi="Times New Roman"/>
            <w:noProof/>
          </w:rPr>
          <w:t>8. МАТЕРИАЛЫ И ОБОРУДОВАНИЕ</w:t>
        </w:r>
        <w:r w:rsidR="003934F8">
          <w:rPr>
            <w:noProof/>
            <w:webHidden/>
          </w:rPr>
          <w:tab/>
        </w:r>
        <w:r w:rsidR="00B50B99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_Toc489607711 \h </w:instrText>
        </w:r>
        <w:r w:rsidR="00B50B99">
          <w:rPr>
            <w:noProof/>
            <w:webHidden/>
          </w:rPr>
        </w:r>
        <w:r w:rsidR="00B50B99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18</w:t>
        </w:r>
        <w:r w:rsidR="00B50B99">
          <w:rPr>
            <w:noProof/>
            <w:webHidden/>
          </w:rPr>
          <w:fldChar w:fldCharType="end"/>
        </w:r>
      </w:hyperlink>
    </w:p>
    <w:p w14:paraId="2B6EF010" w14:textId="77777777" w:rsidR="003934F8" w:rsidRDefault="00B60675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2" w:history="1">
        <w:r w:rsidR="003934F8" w:rsidRPr="007B5322">
          <w:rPr>
            <w:rStyle w:val="ae"/>
            <w:noProof/>
          </w:rPr>
          <w:t>8.1. ИНФРАСТРУКТУРНЫЙ ЛИСТ</w:t>
        </w:r>
        <w:r w:rsidR="003934F8">
          <w:rPr>
            <w:noProof/>
            <w:webHidden/>
          </w:rPr>
          <w:tab/>
        </w:r>
        <w:r w:rsidR="00B50B99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_Toc489607712 \h </w:instrText>
        </w:r>
        <w:r w:rsidR="00B50B99">
          <w:rPr>
            <w:noProof/>
            <w:webHidden/>
          </w:rPr>
        </w:r>
        <w:r w:rsidR="00B50B99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18</w:t>
        </w:r>
        <w:r w:rsidR="00B50B99">
          <w:rPr>
            <w:noProof/>
            <w:webHidden/>
          </w:rPr>
          <w:fldChar w:fldCharType="end"/>
        </w:r>
      </w:hyperlink>
    </w:p>
    <w:p w14:paraId="59FC6D1A" w14:textId="77777777" w:rsidR="003934F8" w:rsidRDefault="00B60675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3" w:history="1">
        <w:r w:rsidR="003934F8" w:rsidRPr="007B5322">
          <w:rPr>
            <w:rStyle w:val="ae"/>
            <w:noProof/>
          </w:rPr>
          <w:t>8.2. МАТЕРИАЛЫ, ОБОРУДОВАНИЕ И ИНСТРУМЕНТЫ В ИНСТРУМЕНТАЛЬНОМ ЯЩИКЕ (ТУЛБОКС, TOOLBOX)</w:t>
        </w:r>
        <w:r w:rsidR="003934F8">
          <w:rPr>
            <w:noProof/>
            <w:webHidden/>
          </w:rPr>
          <w:tab/>
        </w:r>
        <w:r w:rsidR="00B50B99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_Toc489607713 \h </w:instrText>
        </w:r>
        <w:r w:rsidR="00B50B99">
          <w:rPr>
            <w:noProof/>
            <w:webHidden/>
          </w:rPr>
        </w:r>
        <w:r w:rsidR="00B50B99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19</w:t>
        </w:r>
        <w:r w:rsidR="00B50B99">
          <w:rPr>
            <w:noProof/>
            <w:webHidden/>
          </w:rPr>
          <w:fldChar w:fldCharType="end"/>
        </w:r>
      </w:hyperlink>
    </w:p>
    <w:p w14:paraId="43F26FBD" w14:textId="77777777" w:rsidR="003934F8" w:rsidRDefault="00B60675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4" w:history="1">
        <w:r w:rsidR="003934F8" w:rsidRPr="007B5322">
          <w:rPr>
            <w:rStyle w:val="ae"/>
            <w:noProof/>
          </w:rPr>
          <w:t>8.3. МАТЕРИАЛЫ И ОБОРУДОВАНИЕ, ЗАПРЕЩЕННЫЕ НА ПЛОЩАДКЕ</w:t>
        </w:r>
        <w:r w:rsidR="003934F8">
          <w:rPr>
            <w:noProof/>
            <w:webHidden/>
          </w:rPr>
          <w:tab/>
        </w:r>
        <w:r w:rsidR="00B50B99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_Toc489607714 \h </w:instrText>
        </w:r>
        <w:r w:rsidR="00B50B99">
          <w:rPr>
            <w:noProof/>
            <w:webHidden/>
          </w:rPr>
        </w:r>
        <w:r w:rsidR="00B50B99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19</w:t>
        </w:r>
        <w:r w:rsidR="00B50B99">
          <w:rPr>
            <w:noProof/>
            <w:webHidden/>
          </w:rPr>
          <w:fldChar w:fldCharType="end"/>
        </w:r>
      </w:hyperlink>
    </w:p>
    <w:p w14:paraId="46B571B6" w14:textId="77777777" w:rsidR="003934F8" w:rsidRDefault="00B60675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5" w:history="1">
        <w:r w:rsidR="003934F8" w:rsidRPr="007B5322">
          <w:rPr>
            <w:rStyle w:val="ae"/>
            <w:noProof/>
          </w:rPr>
          <w:t>8.4. ПРЕДЛАГАЕМАЯ СХЕМА КОНКУРСНОЙ ПЛОЩАДКИ</w:t>
        </w:r>
        <w:r w:rsidR="003934F8">
          <w:rPr>
            <w:noProof/>
            <w:webHidden/>
          </w:rPr>
          <w:tab/>
        </w:r>
        <w:r w:rsidR="00B50B99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_Toc489607715 \h </w:instrText>
        </w:r>
        <w:r w:rsidR="00B50B99">
          <w:rPr>
            <w:noProof/>
            <w:webHidden/>
          </w:rPr>
        </w:r>
        <w:r w:rsidR="00B50B99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19</w:t>
        </w:r>
        <w:r w:rsidR="00B50B99">
          <w:rPr>
            <w:noProof/>
            <w:webHidden/>
          </w:rPr>
          <w:fldChar w:fldCharType="end"/>
        </w:r>
      </w:hyperlink>
    </w:p>
    <w:p w14:paraId="39D83AF8" w14:textId="77777777" w:rsidR="003934F8" w:rsidRDefault="00B60675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716" w:history="1">
        <w:r w:rsidR="003934F8" w:rsidRPr="007B5322">
          <w:rPr>
            <w:rStyle w:val="ae"/>
            <w:rFonts w:ascii="Times New Roman" w:hAnsi="Times New Roman"/>
            <w:noProof/>
          </w:rPr>
          <w:t>9. ОСОБЫЕ ПРАВИЛА ВОЗРАСТНОЙ ГРУППЫ 14-16 ЛЕТ</w:t>
        </w:r>
        <w:r w:rsidR="003934F8">
          <w:rPr>
            <w:noProof/>
            <w:webHidden/>
          </w:rPr>
          <w:tab/>
        </w:r>
        <w:r w:rsidR="00B50B99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_Toc489607716 \h </w:instrText>
        </w:r>
        <w:r w:rsidR="00B50B99">
          <w:rPr>
            <w:noProof/>
            <w:webHidden/>
          </w:rPr>
        </w:r>
        <w:r w:rsidR="00B50B99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20</w:t>
        </w:r>
        <w:r w:rsidR="00B50B99">
          <w:rPr>
            <w:noProof/>
            <w:webHidden/>
          </w:rPr>
          <w:fldChar w:fldCharType="end"/>
        </w:r>
      </w:hyperlink>
    </w:p>
    <w:p w14:paraId="375B0C7E" w14:textId="77777777" w:rsidR="00AA2B8A" w:rsidRDefault="00B50B99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29547E">
        <w:rPr>
          <w:rFonts w:ascii="Times New Roman" w:hAnsi="Times New Roman"/>
          <w:bCs/>
          <w:sz w:val="24"/>
          <w:szCs w:val="20"/>
          <w:lang w:val="ru-RU" w:eastAsia="ru-RU"/>
        </w:rPr>
        <w:fldChar w:fldCharType="end"/>
      </w:r>
    </w:p>
    <w:p w14:paraId="3AFB13CB" w14:textId="77777777"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D331A4D" w14:textId="77777777"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C84E7B8" w14:textId="77777777"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1BA5F53" w14:textId="77777777"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5E7D90D" w14:textId="77777777"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A7EC91F" w14:textId="77777777"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CF69EC6" w14:textId="77777777"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2C35FD14" w14:textId="77777777"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2E3AB85E" w14:textId="77777777"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DBFA84C" w14:textId="77777777"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CA81D49" w14:textId="77777777"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87863C5" w14:textId="77777777"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D9845C5" w14:textId="77777777"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5B9822A" w14:textId="77777777"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8C358CD" w14:textId="77777777"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9329E9F" w14:textId="77777777"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5FBEDAF" w14:textId="77777777" w:rsidR="00DE39D8" w:rsidRPr="00AA2B8A" w:rsidRDefault="00B60675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color w:val="808080"/>
          <w:sz w:val="20"/>
          <w:lang w:val="ru-RU"/>
        </w:rPr>
      </w:pPr>
      <w:hyperlink r:id="rId10" w:tgtFrame="_blank" w:tooltip="Все права защищены" w:history="1">
        <w:r w:rsidR="00DE39D8" w:rsidRPr="009955F8">
          <w:rPr>
            <w:rFonts w:ascii="Times New Roman" w:hAnsi="Times New Roman"/>
            <w:color w:val="808080"/>
            <w:sz w:val="20"/>
            <w:u w:val="single"/>
          </w:rPr>
          <w:t>Copyright</w:t>
        </w:r>
      </w:hyperlink>
      <w:r w:rsidR="00DE39D8" w:rsidRPr="009955F8">
        <w:rPr>
          <w:rFonts w:ascii="Times New Roman" w:hAnsi="Times New Roman"/>
          <w:color w:val="808080"/>
          <w:sz w:val="20"/>
        </w:rPr>
        <w:t> </w:t>
      </w:r>
      <w:hyperlink r:id="rId11" w:tgtFrame="_blank" w:tooltip="Copyright" w:history="1">
        <w:r w:rsidR="00DE39D8" w:rsidRPr="00AA2B8A">
          <w:rPr>
            <w:rFonts w:ascii="Times New Roman" w:hAnsi="Times New Roman"/>
            <w:color w:val="808080"/>
            <w:sz w:val="20"/>
            <w:u w:val="single"/>
            <w:lang w:val="ru-RU"/>
          </w:rPr>
          <w:t>©</w:t>
        </w:r>
      </w:hyperlink>
      <w:r w:rsidR="00DE39D8" w:rsidRPr="00AA2B8A">
        <w:rPr>
          <w:rFonts w:ascii="Times New Roman" w:hAnsi="Times New Roman"/>
          <w:color w:val="808080"/>
          <w:sz w:val="20"/>
          <w:lang w:val="ru-RU"/>
        </w:rPr>
        <w:t xml:space="preserve"> 2017 СОЮЗ «ВОРЛДСКИЛЛС РОССИЯ» </w:t>
      </w:r>
    </w:p>
    <w:p w14:paraId="5CDA4E0E" w14:textId="77777777" w:rsidR="00DE39D8" w:rsidRPr="009955F8" w:rsidRDefault="00B60675" w:rsidP="00DE39D8">
      <w:pPr>
        <w:spacing w:after="0" w:line="240" w:lineRule="auto"/>
        <w:rPr>
          <w:rFonts w:ascii="Times New Roman" w:hAnsi="Times New Roman" w:cs="Times New Roman"/>
          <w:color w:val="808080"/>
          <w:sz w:val="20"/>
        </w:rPr>
      </w:pPr>
      <w:hyperlink r:id="rId12" w:tgtFrame="_blank" w:tooltip="Регистрация авторских прав" w:history="1">
        <w:r w:rsidR="00DE39D8" w:rsidRPr="009955F8">
          <w:rPr>
            <w:rFonts w:ascii="Times New Roman" w:hAnsi="Times New Roman" w:cs="Times New Roman"/>
            <w:color w:val="808080"/>
            <w:sz w:val="20"/>
            <w:u w:val="single"/>
          </w:rPr>
          <w:t>Все права защищены</w:t>
        </w:r>
      </w:hyperlink>
    </w:p>
    <w:p w14:paraId="3DF1561D" w14:textId="77777777" w:rsidR="00DE39D8" w:rsidRPr="009955F8" w:rsidRDefault="00DE39D8" w:rsidP="00DE39D8">
      <w:pPr>
        <w:spacing w:after="0" w:line="240" w:lineRule="auto"/>
        <w:rPr>
          <w:rFonts w:ascii="Times New Roman" w:hAnsi="Times New Roman" w:cs="Times New Roman"/>
          <w:color w:val="808080"/>
          <w:sz w:val="20"/>
        </w:rPr>
      </w:pPr>
      <w:r w:rsidRPr="009955F8">
        <w:rPr>
          <w:rFonts w:ascii="Times New Roman" w:hAnsi="Times New Roman" w:cs="Times New Roman"/>
          <w:color w:val="808080"/>
          <w:sz w:val="20"/>
        </w:rPr>
        <w:t> </w:t>
      </w:r>
    </w:p>
    <w:p w14:paraId="6E816701" w14:textId="77777777" w:rsidR="00DE39D8" w:rsidRPr="009955F8" w:rsidRDefault="00DE39D8" w:rsidP="00DE39D8">
      <w:pPr>
        <w:spacing w:line="240" w:lineRule="auto"/>
        <w:rPr>
          <w:rFonts w:ascii="Times New Roman" w:hAnsi="Times New Roman" w:cs="Times New Roman"/>
          <w:color w:val="808080"/>
          <w:sz w:val="20"/>
        </w:rPr>
      </w:pPr>
      <w:r w:rsidRPr="009955F8">
        <w:rPr>
          <w:rFonts w:ascii="Times New Roman" w:hAnsi="Times New Roman" w:cs="Times New Roman"/>
          <w:color w:val="808080"/>
          <w:sz w:val="20"/>
        </w:rPr>
        <w:t>Любое воспроизведение, переработка, копирование, распространение текстовой информации или графических изображений в любом другом документе, в том числе электронном, на сайте или их размещение для последующего воспроизведения или распространения запрещено правообладателем и может быть осуществлено только с его письменного согласия</w:t>
      </w:r>
    </w:p>
    <w:p w14:paraId="755994B6" w14:textId="77777777"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0" w:name="_Toc450204622"/>
      <w:r w:rsidRPr="009955F8">
        <w:rPr>
          <w:rFonts w:ascii="Times New Roman" w:hAnsi="Times New Roman"/>
        </w:rPr>
        <w:br w:type="page"/>
      </w:r>
      <w:bookmarkStart w:id="1" w:name="_Toc489607678"/>
      <w:bookmarkEnd w:id="0"/>
      <w:r w:rsidRPr="009955F8">
        <w:rPr>
          <w:rFonts w:ascii="Times New Roman" w:hAnsi="Times New Roman"/>
          <w:sz w:val="34"/>
          <w:szCs w:val="34"/>
        </w:rPr>
        <w:lastRenderedPageBreak/>
        <w:t>1. ВВЕДЕНИЕ</w:t>
      </w:r>
      <w:bookmarkEnd w:id="1"/>
    </w:p>
    <w:p w14:paraId="08AAF3FF" w14:textId="77777777" w:rsidR="00DE39D8" w:rsidRPr="009955F8" w:rsidRDefault="00AA2B8A" w:rsidP="00ED18F9">
      <w:pPr>
        <w:pStyle w:val="-2"/>
        <w:ind w:firstLine="709"/>
        <w:rPr>
          <w:rFonts w:ascii="Times New Roman" w:hAnsi="Times New Roman"/>
        </w:rPr>
      </w:pPr>
      <w:bookmarkStart w:id="2" w:name="_Toc489607679"/>
      <w:r>
        <w:rPr>
          <w:rFonts w:ascii="Times New Roman" w:hAnsi="Times New Roman"/>
        </w:rPr>
        <w:t xml:space="preserve">1.1. </w:t>
      </w:r>
      <w:r w:rsidR="00DE39D8" w:rsidRPr="009955F8">
        <w:rPr>
          <w:rFonts w:ascii="Times New Roman" w:hAnsi="Times New Roman"/>
          <w:caps/>
        </w:rPr>
        <w:t>Название и описание профессиональной компетенции</w:t>
      </w:r>
      <w:bookmarkEnd w:id="2"/>
    </w:p>
    <w:p w14:paraId="215F2414" w14:textId="77777777" w:rsidR="00DE39D8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1.1.1</w:t>
      </w:r>
      <w:r w:rsidRPr="009955F8">
        <w:rPr>
          <w:rFonts w:ascii="Times New Roman" w:hAnsi="Times New Roman" w:cs="Times New Roman"/>
          <w:sz w:val="28"/>
          <w:szCs w:val="28"/>
        </w:rPr>
        <w:tab/>
        <w:t xml:space="preserve">Название профессиональной компетенции: </w:t>
      </w:r>
    </w:p>
    <w:p w14:paraId="59F7CDB5" w14:textId="77777777" w:rsidR="00DE39D8" w:rsidRPr="00B72CF5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CF5">
        <w:rPr>
          <w:rFonts w:ascii="Times New Roman" w:hAnsi="Times New Roman" w:cs="Times New Roman"/>
          <w:b/>
          <w:sz w:val="28"/>
          <w:szCs w:val="28"/>
        </w:rPr>
        <w:t>(</w:t>
      </w:r>
      <w:r w:rsidR="00B72CF5" w:rsidRPr="00B72CF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Обработка листового металла</w:t>
      </w:r>
      <w:r w:rsidRPr="00B72CF5">
        <w:rPr>
          <w:rFonts w:ascii="Times New Roman" w:hAnsi="Times New Roman" w:cs="Times New Roman"/>
          <w:b/>
          <w:sz w:val="28"/>
          <w:szCs w:val="28"/>
        </w:rPr>
        <w:t>)</w:t>
      </w:r>
    </w:p>
    <w:p w14:paraId="129B8CAC" w14:textId="77777777" w:rsidR="00CC11FD" w:rsidRDefault="00DE39D8" w:rsidP="00B72C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1.1.2</w:t>
      </w:r>
      <w:r w:rsidRPr="009955F8">
        <w:rPr>
          <w:rFonts w:ascii="Times New Roman" w:hAnsi="Times New Roman" w:cs="Times New Roman"/>
          <w:sz w:val="28"/>
          <w:szCs w:val="28"/>
        </w:rPr>
        <w:tab/>
        <w:t>Описание профессиональной компетенции.</w:t>
      </w:r>
    </w:p>
    <w:p w14:paraId="747055E2" w14:textId="77777777" w:rsidR="00DD774B" w:rsidRDefault="004E552A" w:rsidP="00DD774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CF5" w:rsidRPr="00B72CF5">
        <w:rPr>
          <w:rFonts w:ascii="Times New Roman" w:hAnsi="Times New Roman"/>
          <w:sz w:val="28"/>
        </w:rPr>
        <w:t>Работнику компетенции  необходимо  интерпретировать  чертежи с помощью компьютерной программы, разбираться в любой структуре, порезов и формы листа.</w:t>
      </w:r>
      <w:r w:rsidR="006E7633">
        <w:rPr>
          <w:rFonts w:ascii="Times New Roman" w:hAnsi="Times New Roman"/>
          <w:sz w:val="28"/>
        </w:rPr>
        <w:t xml:space="preserve"> </w:t>
      </w:r>
      <w:r w:rsidR="00B72CF5" w:rsidRPr="00B72CF5">
        <w:rPr>
          <w:rFonts w:ascii="Times New Roman" w:hAnsi="Times New Roman"/>
          <w:sz w:val="28"/>
        </w:rPr>
        <w:t>Изготавливать из металла сложные формы и</w:t>
      </w:r>
      <w:r>
        <w:rPr>
          <w:rFonts w:ascii="Times New Roman" w:hAnsi="Times New Roman"/>
          <w:sz w:val="28"/>
        </w:rPr>
        <w:t xml:space="preserve"> </w:t>
      </w:r>
      <w:r w:rsidR="00B72CF5" w:rsidRPr="00B72CF5">
        <w:rPr>
          <w:rFonts w:ascii="Times New Roman" w:hAnsi="Times New Roman"/>
          <w:sz w:val="28"/>
        </w:rPr>
        <w:t xml:space="preserve">осуществлять </w:t>
      </w:r>
      <w:proofErr w:type="gramStart"/>
      <w:r w:rsidR="00B72CF5" w:rsidRPr="00B72CF5">
        <w:rPr>
          <w:rFonts w:ascii="Times New Roman" w:hAnsi="Times New Roman"/>
          <w:sz w:val="28"/>
        </w:rPr>
        <w:t>сборку  как</w:t>
      </w:r>
      <w:proofErr w:type="gramEnd"/>
      <w:r w:rsidR="00B72CF5" w:rsidRPr="00B72CF5">
        <w:rPr>
          <w:rFonts w:ascii="Times New Roman" w:hAnsi="Times New Roman"/>
          <w:sz w:val="28"/>
        </w:rPr>
        <w:t xml:space="preserve"> вручную, так и машинным способом</w:t>
      </w:r>
      <w:r w:rsidR="00B72CF5" w:rsidRPr="00602DD2">
        <w:rPr>
          <w:rFonts w:ascii="Times New Roman" w:hAnsi="Times New Roman"/>
          <w:color w:val="FF0000"/>
          <w:sz w:val="28"/>
        </w:rPr>
        <w:t xml:space="preserve">. </w:t>
      </w:r>
      <w:r w:rsidR="00602DD2" w:rsidRPr="00602DD2">
        <w:rPr>
          <w:rFonts w:ascii="Times New Roman" w:hAnsi="Times New Roman"/>
          <w:color w:val="FF0000"/>
          <w:sz w:val="28"/>
        </w:rPr>
        <w:t xml:space="preserve"> Также участник показывает навыки при работе различным измерительным инструментом</w:t>
      </w:r>
      <w:r w:rsidR="00574CC7">
        <w:rPr>
          <w:rFonts w:ascii="Times New Roman" w:hAnsi="Times New Roman"/>
          <w:color w:val="FF0000"/>
          <w:sz w:val="28"/>
        </w:rPr>
        <w:t>,</w:t>
      </w:r>
      <w:r w:rsidR="00602DD2" w:rsidRPr="00602DD2">
        <w:rPr>
          <w:rFonts w:ascii="Times New Roman" w:hAnsi="Times New Roman"/>
          <w:color w:val="FF0000"/>
          <w:sz w:val="28"/>
        </w:rPr>
        <w:t xml:space="preserve"> умеет находить  неисправности,</w:t>
      </w:r>
      <w:r w:rsidR="00574CC7">
        <w:rPr>
          <w:rFonts w:ascii="Times New Roman" w:hAnsi="Times New Roman"/>
          <w:color w:val="FF0000"/>
          <w:sz w:val="28"/>
        </w:rPr>
        <w:t xml:space="preserve"> </w:t>
      </w:r>
      <w:r w:rsidR="00602DD2" w:rsidRPr="00602DD2">
        <w:rPr>
          <w:rFonts w:ascii="Times New Roman" w:hAnsi="Times New Roman"/>
          <w:color w:val="FF0000"/>
          <w:sz w:val="28"/>
        </w:rPr>
        <w:t>дефекты и несоответствия  в изделии. Умеет производить заточку  или ремонт  различного слесарного инструмента.</w:t>
      </w:r>
      <w:r w:rsidR="00602DD2">
        <w:rPr>
          <w:rFonts w:ascii="Times New Roman" w:hAnsi="Times New Roman"/>
          <w:color w:val="FF0000"/>
          <w:sz w:val="28"/>
        </w:rPr>
        <w:t xml:space="preserve"> </w:t>
      </w:r>
      <w:r w:rsidR="00B72CF5" w:rsidRPr="00B72CF5">
        <w:rPr>
          <w:rFonts w:ascii="Times New Roman" w:hAnsi="Times New Roman"/>
          <w:sz w:val="28"/>
        </w:rPr>
        <w:t xml:space="preserve">Участник работает   с различными </w:t>
      </w:r>
      <w:proofErr w:type="gramStart"/>
      <w:r w:rsidR="00B72CF5" w:rsidRPr="00B72CF5">
        <w:rPr>
          <w:rFonts w:ascii="Times New Roman" w:hAnsi="Times New Roman"/>
          <w:sz w:val="28"/>
        </w:rPr>
        <w:t>материалами ,</w:t>
      </w:r>
      <w:proofErr w:type="gramEnd"/>
      <w:r w:rsidR="00B72CF5" w:rsidRPr="00B72CF5">
        <w:rPr>
          <w:rFonts w:ascii="Times New Roman" w:hAnsi="Times New Roman"/>
          <w:sz w:val="28"/>
        </w:rPr>
        <w:t xml:space="preserve"> в том числе черными  и цветными  металлами и поэтому должен понимать  присоединение и крепление всех этих материалов.</w:t>
      </w:r>
      <w:r w:rsidR="00B72CF5">
        <w:rPr>
          <w:rFonts w:ascii="Times New Roman" w:hAnsi="Times New Roman"/>
          <w:sz w:val="28"/>
        </w:rPr>
        <w:t xml:space="preserve"> </w:t>
      </w:r>
      <w:r w:rsidR="00B72CF5" w:rsidRPr="00B72CF5">
        <w:rPr>
          <w:rFonts w:ascii="Times New Roman" w:hAnsi="Times New Roman"/>
          <w:sz w:val="28"/>
        </w:rPr>
        <w:t xml:space="preserve">Работнику компетенции  необходимо  знать и уметь использовать инструменты, </w:t>
      </w:r>
      <w:r>
        <w:rPr>
          <w:rFonts w:ascii="Times New Roman" w:hAnsi="Times New Roman"/>
          <w:sz w:val="28"/>
        </w:rPr>
        <w:t>электроинструменты и специальные станки  и  машины, способные</w:t>
      </w:r>
      <w:r w:rsidR="00B72CF5" w:rsidRPr="00B72CF5">
        <w:rPr>
          <w:rFonts w:ascii="Times New Roman" w:hAnsi="Times New Roman"/>
          <w:sz w:val="28"/>
        </w:rPr>
        <w:t xml:space="preserve">  осуществлять</w:t>
      </w:r>
      <w:r w:rsidR="00574CC7">
        <w:rPr>
          <w:rFonts w:ascii="Times New Roman" w:hAnsi="Times New Roman"/>
          <w:sz w:val="28"/>
        </w:rPr>
        <w:t>,</w:t>
      </w:r>
      <w:r w:rsidR="00B72CF5" w:rsidRPr="00B72CF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как сборку</w:t>
      </w:r>
      <w:r w:rsidR="00574CC7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так и формовку</w:t>
      </w:r>
      <w:r w:rsidR="00B72CF5" w:rsidRPr="00B72CF5">
        <w:rPr>
          <w:rFonts w:ascii="Times New Roman" w:hAnsi="Times New Roman"/>
          <w:sz w:val="28"/>
        </w:rPr>
        <w:t xml:space="preserve"> листового металла в простые и сложны</w:t>
      </w:r>
      <w:r w:rsidR="00574CC7">
        <w:rPr>
          <w:rFonts w:ascii="Times New Roman" w:hAnsi="Times New Roman"/>
          <w:sz w:val="28"/>
        </w:rPr>
        <w:t>е</w:t>
      </w:r>
      <w:r w:rsidR="00B72CF5" w:rsidRPr="00B72CF5">
        <w:rPr>
          <w:rFonts w:ascii="Times New Roman" w:hAnsi="Times New Roman"/>
          <w:sz w:val="28"/>
        </w:rPr>
        <w:t xml:space="preserve"> формы. При обработке листового металла необходимо быть компетентным  в различных процессах присоединение и крепления</w:t>
      </w:r>
      <w:r w:rsidR="00574CC7">
        <w:rPr>
          <w:rFonts w:ascii="Times New Roman" w:hAnsi="Times New Roman"/>
          <w:sz w:val="28"/>
        </w:rPr>
        <w:t xml:space="preserve"> </w:t>
      </w:r>
      <w:r w:rsidR="00B72CF5" w:rsidRPr="00B72CF5">
        <w:rPr>
          <w:rFonts w:ascii="Times New Roman" w:hAnsi="Times New Roman"/>
          <w:sz w:val="28"/>
        </w:rPr>
        <w:t>(клёпка</w:t>
      </w:r>
      <w:r>
        <w:rPr>
          <w:rFonts w:ascii="Times New Roman" w:hAnsi="Times New Roman"/>
          <w:sz w:val="28"/>
        </w:rPr>
        <w:t>,</w:t>
      </w:r>
      <w:r w:rsidR="00574CC7">
        <w:rPr>
          <w:rFonts w:ascii="Times New Roman" w:hAnsi="Times New Roman"/>
          <w:sz w:val="28"/>
        </w:rPr>
        <w:t xml:space="preserve"> </w:t>
      </w:r>
      <w:r w:rsidR="00B72CF5" w:rsidRPr="00B72CF5">
        <w:rPr>
          <w:rFonts w:ascii="Times New Roman" w:hAnsi="Times New Roman"/>
          <w:sz w:val="28"/>
        </w:rPr>
        <w:t>гибка</w:t>
      </w:r>
      <w:r>
        <w:rPr>
          <w:rFonts w:ascii="Times New Roman" w:hAnsi="Times New Roman"/>
          <w:sz w:val="28"/>
        </w:rPr>
        <w:t xml:space="preserve">, </w:t>
      </w:r>
      <w:r w:rsidR="00B72CF5" w:rsidRPr="00B72CF5">
        <w:rPr>
          <w:rFonts w:ascii="Times New Roman" w:hAnsi="Times New Roman"/>
          <w:sz w:val="28"/>
        </w:rPr>
        <w:t>свинчивание</w:t>
      </w:r>
      <w:r>
        <w:rPr>
          <w:rFonts w:ascii="Times New Roman" w:hAnsi="Times New Roman"/>
          <w:sz w:val="28"/>
        </w:rPr>
        <w:t xml:space="preserve">, </w:t>
      </w:r>
      <w:r w:rsidR="00B72CF5" w:rsidRPr="00B72CF5">
        <w:rPr>
          <w:rFonts w:ascii="Times New Roman" w:hAnsi="Times New Roman"/>
          <w:sz w:val="28"/>
        </w:rPr>
        <w:t>склеивание), в том числе различных видах сварки.</w:t>
      </w:r>
    </w:p>
    <w:p w14:paraId="149BB02C" w14:textId="77777777" w:rsidR="00B72CF5" w:rsidRPr="00DD774B" w:rsidRDefault="00B72CF5" w:rsidP="00DD77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44"/>
          <w:szCs w:val="28"/>
        </w:rPr>
      </w:pPr>
      <w:r w:rsidRPr="00DD774B">
        <w:rPr>
          <w:rFonts w:ascii="Times New Roman" w:hAnsi="Times New Roman"/>
          <w:sz w:val="28"/>
        </w:rPr>
        <w:t xml:space="preserve">Работнику </w:t>
      </w:r>
      <w:r w:rsidR="004E552A" w:rsidRPr="00DD774B">
        <w:rPr>
          <w:rFonts w:ascii="Times New Roman" w:hAnsi="Times New Roman"/>
          <w:sz w:val="28"/>
        </w:rPr>
        <w:t xml:space="preserve">компетенции  необходимо  </w:t>
      </w:r>
      <w:r w:rsidRPr="00DD774B">
        <w:rPr>
          <w:rFonts w:ascii="Times New Roman" w:hAnsi="Times New Roman"/>
          <w:sz w:val="28"/>
        </w:rPr>
        <w:t xml:space="preserve"> собрать, изделие и  произвести отделку</w:t>
      </w:r>
      <w:r w:rsidR="004E552A" w:rsidRPr="00DD774B">
        <w:rPr>
          <w:rFonts w:ascii="Times New Roman" w:hAnsi="Times New Roman"/>
          <w:sz w:val="28"/>
        </w:rPr>
        <w:t xml:space="preserve"> </w:t>
      </w:r>
      <w:r w:rsidRPr="00DD774B">
        <w:rPr>
          <w:rFonts w:ascii="Times New Roman" w:hAnsi="Times New Roman"/>
          <w:sz w:val="28"/>
        </w:rPr>
        <w:t>с использованием слесарного  инструмента.</w:t>
      </w:r>
      <w:r w:rsidR="00602DD2">
        <w:rPr>
          <w:rFonts w:ascii="Times New Roman" w:hAnsi="Times New Roman"/>
          <w:sz w:val="28"/>
        </w:rPr>
        <w:t xml:space="preserve"> </w:t>
      </w:r>
      <w:r w:rsidRPr="00DD774B">
        <w:rPr>
          <w:rFonts w:ascii="Times New Roman" w:hAnsi="Times New Roman"/>
          <w:sz w:val="28"/>
        </w:rPr>
        <w:t>Работнику компетенции   необходимо работать всеми видами сварочного оборудовани</w:t>
      </w:r>
      <w:r w:rsidR="006E7633">
        <w:rPr>
          <w:rFonts w:ascii="Times New Roman" w:hAnsi="Times New Roman"/>
          <w:sz w:val="28"/>
        </w:rPr>
        <w:t xml:space="preserve">я, ручного и </w:t>
      </w:r>
      <w:proofErr w:type="gramStart"/>
      <w:r w:rsidR="006E7633">
        <w:rPr>
          <w:rFonts w:ascii="Times New Roman" w:hAnsi="Times New Roman"/>
          <w:sz w:val="28"/>
        </w:rPr>
        <w:t>электроинструмента,</w:t>
      </w:r>
      <w:r w:rsidRPr="00DD774B">
        <w:rPr>
          <w:rFonts w:ascii="Times New Roman" w:hAnsi="Times New Roman"/>
          <w:sz w:val="28"/>
        </w:rPr>
        <w:t xml:space="preserve"> </w:t>
      </w:r>
      <w:r w:rsidR="004E552A" w:rsidRPr="00DD774B">
        <w:rPr>
          <w:rFonts w:ascii="Times New Roman" w:hAnsi="Times New Roman"/>
          <w:sz w:val="28"/>
        </w:rPr>
        <w:t xml:space="preserve">  </w:t>
      </w:r>
      <w:proofErr w:type="gramEnd"/>
      <w:r w:rsidR="004E552A" w:rsidRPr="00DD774B">
        <w:rPr>
          <w:rFonts w:ascii="Times New Roman" w:hAnsi="Times New Roman"/>
          <w:sz w:val="28"/>
        </w:rPr>
        <w:t xml:space="preserve">работник  должен </w:t>
      </w:r>
      <w:r w:rsidRPr="00DD774B">
        <w:rPr>
          <w:rFonts w:ascii="Times New Roman" w:hAnsi="Times New Roman"/>
          <w:sz w:val="28"/>
        </w:rPr>
        <w:t xml:space="preserve"> использовать компьютер для создания образцов</w:t>
      </w:r>
      <w:r w:rsidR="004E552A" w:rsidRPr="00DD774B">
        <w:rPr>
          <w:rFonts w:ascii="Times New Roman" w:hAnsi="Times New Roman"/>
          <w:sz w:val="28"/>
        </w:rPr>
        <w:t xml:space="preserve"> в программах позволяющих в дальнейшем  на станках ЧПУ  выполнять резку гибку  и т.д.</w:t>
      </w:r>
    </w:p>
    <w:p w14:paraId="33C23F35" w14:textId="77777777" w:rsidR="00B72CF5" w:rsidRPr="00E9481F" w:rsidRDefault="00B72CF5" w:rsidP="00B72CF5">
      <w:pPr>
        <w:pStyle w:val="2"/>
        <w:spacing w:before="0" w:after="0"/>
        <w:rPr>
          <w:rFonts w:ascii="Times New Roman" w:hAnsi="Times New Roman"/>
          <w:lang w:val="ru-RU"/>
        </w:rPr>
      </w:pPr>
      <w:r w:rsidRPr="00E9481F">
        <w:rPr>
          <w:rStyle w:val="20"/>
          <w:rFonts w:ascii="Times New Roman" w:eastAsiaTheme="minorHAnsi" w:hAnsi="Times New Roman"/>
          <w:lang w:val="ru-RU"/>
        </w:rPr>
        <w:lastRenderedPageBreak/>
        <w:t>1.2. Область применения</w:t>
      </w:r>
    </w:p>
    <w:p w14:paraId="3DFFA913" w14:textId="77777777" w:rsidR="00DE39D8" w:rsidRPr="00DD774B" w:rsidRDefault="00B72CF5" w:rsidP="006E7633">
      <w:pPr>
        <w:pStyle w:val="2"/>
        <w:spacing w:before="0" w:after="0"/>
        <w:ind w:firstLine="708"/>
        <w:rPr>
          <w:rFonts w:ascii="Times New Roman" w:hAnsi="Times New Roman"/>
          <w:b w:val="0"/>
          <w:i/>
          <w:lang w:val="ru-RU"/>
        </w:rPr>
      </w:pPr>
      <w:r w:rsidRPr="0090568D">
        <w:rPr>
          <w:rFonts w:ascii="Times New Roman" w:hAnsi="Times New Roman"/>
          <w:b w:val="0"/>
          <w:lang w:val="ru-RU"/>
        </w:rPr>
        <w:t xml:space="preserve">Рабочие по Обработке листового металла обслуживают широкий </w:t>
      </w:r>
      <w:proofErr w:type="gramStart"/>
      <w:r w:rsidRPr="0090568D">
        <w:rPr>
          <w:rFonts w:ascii="Times New Roman" w:hAnsi="Times New Roman"/>
          <w:b w:val="0"/>
          <w:lang w:val="ru-RU"/>
        </w:rPr>
        <w:t>спектр  отраслей</w:t>
      </w:r>
      <w:proofErr w:type="gramEnd"/>
      <w:r w:rsidRPr="0090568D">
        <w:rPr>
          <w:rFonts w:ascii="Times New Roman" w:hAnsi="Times New Roman"/>
          <w:b w:val="0"/>
          <w:lang w:val="ru-RU"/>
        </w:rPr>
        <w:t xml:space="preserve"> промышленности, включая оборонную, пищевую строительную промышленность .</w:t>
      </w:r>
    </w:p>
    <w:p w14:paraId="1406090F" w14:textId="77777777" w:rsidR="00DE39D8" w:rsidRPr="009955F8" w:rsidRDefault="00AA2B8A" w:rsidP="00ED18F9">
      <w:pPr>
        <w:pStyle w:val="-2"/>
        <w:ind w:firstLine="709"/>
        <w:rPr>
          <w:rFonts w:ascii="Times New Roman" w:hAnsi="Times New Roman"/>
        </w:rPr>
      </w:pPr>
      <w:bookmarkStart w:id="3" w:name="_Toc489607680"/>
      <w:r>
        <w:rPr>
          <w:rFonts w:ascii="Times New Roman" w:hAnsi="Times New Roman"/>
        </w:rPr>
        <w:t xml:space="preserve">1.2. </w:t>
      </w:r>
      <w:r w:rsidR="00E857D6" w:rsidRPr="009955F8">
        <w:rPr>
          <w:rFonts w:ascii="Times New Roman" w:hAnsi="Times New Roman"/>
        </w:rPr>
        <w:t xml:space="preserve">ВАЖНОСТЬ И ЗНАЧЕНИЕ НАСТОЯЩЕГО </w:t>
      </w:r>
      <w:r w:rsidR="00DE39D8" w:rsidRPr="009955F8">
        <w:rPr>
          <w:rFonts w:ascii="Times New Roman" w:hAnsi="Times New Roman"/>
        </w:rPr>
        <w:t>ДОКУМЕНТА</w:t>
      </w:r>
      <w:bookmarkEnd w:id="3"/>
    </w:p>
    <w:p w14:paraId="46963F0B" w14:textId="77777777" w:rsidR="004254FE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 xml:space="preserve">Документ содержит информацию о стандартах, которые предъявляются участникам для возможности участия в соревнованиях, а также принципы, методы и процедуры, которые регулируют соревнования. 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признаёт авторское право </w:t>
      </w:r>
      <w:proofErr w:type="spellStart"/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WorldSkillsInternational</w:t>
      </w:r>
      <w:proofErr w:type="spellEnd"/>
      <w:r w:rsidR="004254FE" w:rsidRPr="009955F8">
        <w:rPr>
          <w:rFonts w:ascii="Times New Roman" w:hAnsi="Times New Roman" w:cs="Times New Roman"/>
          <w:sz w:val="28"/>
          <w:szCs w:val="28"/>
        </w:rPr>
        <w:t xml:space="preserve"> (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).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также признаёт права интеллектуальной собственности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в отношении принципов, методов и процедур оценки.</w:t>
      </w:r>
    </w:p>
    <w:p w14:paraId="0CFD647D" w14:textId="77777777" w:rsidR="00DE39D8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Каждый эксперт и участник должен знать и понимать данное Техническое описание.</w:t>
      </w:r>
    </w:p>
    <w:p w14:paraId="7004BA91" w14:textId="77777777" w:rsidR="00DE39D8" w:rsidRPr="009955F8" w:rsidRDefault="00AA2B8A" w:rsidP="00ED18F9">
      <w:pPr>
        <w:pStyle w:val="-2"/>
        <w:ind w:firstLine="709"/>
        <w:rPr>
          <w:rFonts w:ascii="Times New Roman" w:hAnsi="Times New Roman"/>
          <w:caps/>
        </w:rPr>
      </w:pPr>
      <w:bookmarkStart w:id="4" w:name="_Toc489607681"/>
      <w:r>
        <w:rPr>
          <w:rFonts w:ascii="Times New Roman" w:hAnsi="Times New Roman"/>
          <w:caps/>
        </w:rPr>
        <w:t xml:space="preserve">1.3. </w:t>
      </w:r>
      <w:r w:rsidR="00E857D6" w:rsidRPr="009955F8">
        <w:rPr>
          <w:rFonts w:ascii="Times New Roman" w:hAnsi="Times New Roman"/>
          <w:caps/>
        </w:rPr>
        <w:t>АССОЦИИРОВАННЫЕ ДОКУМЕНТЫ</w:t>
      </w:r>
      <w:bookmarkEnd w:id="4"/>
    </w:p>
    <w:p w14:paraId="00763E7F" w14:textId="77777777" w:rsidR="00DE39D8" w:rsidRPr="009955F8" w:rsidRDefault="00DE39D8" w:rsidP="00ED18F9">
      <w:pPr>
        <w:pStyle w:val="afc"/>
        <w:ind w:firstLine="709"/>
        <w:rPr>
          <w:sz w:val="28"/>
          <w:szCs w:val="28"/>
        </w:rPr>
      </w:pPr>
      <w:r w:rsidRPr="009955F8">
        <w:rPr>
          <w:sz w:val="28"/>
          <w:szCs w:val="28"/>
        </w:rPr>
        <w:t>Поскольку данное Техническое описание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14:paraId="53483E51" w14:textId="77777777" w:rsidR="00DE39D8" w:rsidRPr="009955F8" w:rsidRDefault="00DE39D8" w:rsidP="009F1AFB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WSR, Регламент проведения чемпионата;</w:t>
      </w:r>
    </w:p>
    <w:p w14:paraId="158B7B67" w14:textId="77777777" w:rsidR="00DE39D8" w:rsidRPr="009955F8" w:rsidRDefault="00E857D6" w:rsidP="009F1AFB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WSR</w:t>
      </w:r>
      <w:r w:rsidR="00DE39D8" w:rsidRPr="009955F8">
        <w:rPr>
          <w:rFonts w:ascii="Times New Roman" w:hAnsi="Times New Roman" w:cs="Times New Roman"/>
          <w:sz w:val="28"/>
          <w:szCs w:val="28"/>
        </w:rPr>
        <w:t>, онлайн-ресурсы, указанные в данном документе.</w:t>
      </w:r>
    </w:p>
    <w:p w14:paraId="2309D26C" w14:textId="77777777" w:rsidR="00E857D6" w:rsidRPr="009955F8" w:rsidRDefault="00E857D6" w:rsidP="009F1AFB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9955F8">
        <w:rPr>
          <w:rFonts w:ascii="Times New Roman" w:hAnsi="Times New Roman" w:cs="Times New Roman"/>
          <w:sz w:val="28"/>
          <w:szCs w:val="28"/>
        </w:rPr>
        <w:t>, политика и нормативные положения</w:t>
      </w:r>
    </w:p>
    <w:p w14:paraId="4ADA2EF5" w14:textId="77777777" w:rsidR="00DE39D8" w:rsidRDefault="00DE39D8" w:rsidP="009F1AFB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 xml:space="preserve">Инструкция по охране труда и технике безопасности </w:t>
      </w:r>
      <w:r w:rsidR="004254FE" w:rsidRPr="009955F8">
        <w:rPr>
          <w:rFonts w:ascii="Times New Roman" w:hAnsi="Times New Roman" w:cs="Times New Roman"/>
          <w:sz w:val="28"/>
          <w:szCs w:val="28"/>
        </w:rPr>
        <w:t>по компетенции</w:t>
      </w:r>
    </w:p>
    <w:p w14:paraId="2F484FE9" w14:textId="77777777" w:rsidR="00296173" w:rsidRPr="009955F8" w:rsidRDefault="00296173" w:rsidP="009F1AFB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Конкурсным заданием. Критерии оценивания.</w:t>
      </w:r>
    </w:p>
    <w:p w14:paraId="042E6E7F" w14:textId="77777777"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r w:rsidRPr="009955F8">
        <w:rPr>
          <w:rFonts w:ascii="Times New Roman" w:hAnsi="Times New Roman"/>
        </w:rPr>
        <w:br w:type="page"/>
      </w:r>
      <w:bookmarkStart w:id="5" w:name="_Toc489607682"/>
      <w:r w:rsidRPr="009955F8">
        <w:rPr>
          <w:rFonts w:ascii="Times New Roman" w:hAnsi="Times New Roman"/>
          <w:sz w:val="34"/>
          <w:szCs w:val="34"/>
        </w:rPr>
        <w:lastRenderedPageBreak/>
        <w:t>2. СПЕЦИФИКАЦИЯ СТАНДАРТА WORLDSKILLS (</w:t>
      </w:r>
      <w:r w:rsidRPr="009955F8">
        <w:rPr>
          <w:rFonts w:ascii="Times New Roman" w:hAnsi="Times New Roman"/>
          <w:sz w:val="34"/>
          <w:szCs w:val="34"/>
          <w:lang w:val="en-US"/>
        </w:rPr>
        <w:t>WSSS</w:t>
      </w:r>
      <w:r w:rsidRPr="009955F8">
        <w:rPr>
          <w:rFonts w:ascii="Times New Roman" w:hAnsi="Times New Roman"/>
          <w:sz w:val="34"/>
          <w:szCs w:val="34"/>
        </w:rPr>
        <w:t>)</w:t>
      </w:r>
      <w:bookmarkEnd w:id="5"/>
    </w:p>
    <w:p w14:paraId="0451B13E" w14:textId="77777777" w:rsidR="00DE39D8" w:rsidRPr="009955F8" w:rsidRDefault="00DE39D8" w:rsidP="00ED18F9">
      <w:pPr>
        <w:pStyle w:val="-2"/>
        <w:ind w:firstLine="709"/>
        <w:rPr>
          <w:rFonts w:ascii="Times New Roman" w:hAnsi="Times New Roman"/>
        </w:rPr>
      </w:pPr>
      <w:bookmarkStart w:id="6" w:name="_Toc489607683"/>
      <w:r w:rsidRPr="009955F8">
        <w:rPr>
          <w:rFonts w:ascii="Times New Roman" w:hAnsi="Times New Roman"/>
        </w:rPr>
        <w:t xml:space="preserve">2.1. </w:t>
      </w:r>
      <w:r w:rsidR="005C6A23" w:rsidRPr="009955F8">
        <w:rPr>
          <w:rFonts w:ascii="Times New Roman" w:hAnsi="Times New Roman"/>
        </w:rPr>
        <w:t>ОБЩИЕ СВЕДЕНИЯ О СПЕЦИФИКАЦИИ СТАНДАРТОВ WORLDSKILLS (WSSS)</w:t>
      </w:r>
      <w:bookmarkEnd w:id="6"/>
    </w:p>
    <w:p w14:paraId="4D09465A" w14:textId="77777777" w:rsidR="00E857D6" w:rsidRPr="009955F8" w:rsidRDefault="00ED18F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определяет знание, понимание и конкретные компетенции, которые лежат в основе лучших международных практик технического и профессионального уровня выполнения работы. Она должна отражать коллективное общее понимание того, что соответствующая рабочая специальность или профессия представляет для промышленности и бизнеса.</w:t>
      </w:r>
    </w:p>
    <w:p w14:paraId="77DCD8B0" w14:textId="77777777"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Целью соревнования по компетенции является демонстрация лучших международных практик, как описано в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той степени, в которой они могут быть реализованы. Таким образом,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руководством по необходимому обучению и подготовке для соревнований по компетенции.</w:t>
      </w:r>
    </w:p>
    <w:p w14:paraId="6E71CAA6" w14:textId="77777777"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В соревнованиях по ко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мпетенции проверка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знаний и понимания осуществляется посредством оценки выполнения 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практической 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работы. Отдельных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теоретических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тестов на знание и понимание не предусмотрено.</w:t>
      </w:r>
    </w:p>
    <w:p w14:paraId="1E78461B" w14:textId="77777777" w:rsidR="00E857D6" w:rsidRPr="009955F8" w:rsidRDefault="00ED18F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разделена на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четкие разделы с номерами и заголовками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72640C5" w14:textId="77777777"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Каждому разделу назначен процент относительной важности в рамках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 Сумма всех процентов относительной важности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составляет 100.</w:t>
      </w:r>
    </w:p>
    <w:p w14:paraId="618F7991" w14:textId="77777777"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схеме выставления оценок и конкурсном задании оцениваются только те компетенции, которые изложены в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Они должны отражать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настолько всесторонне, насколько допускают ограничения соревнования по компетенции.</w:t>
      </w:r>
    </w:p>
    <w:p w14:paraId="58378BC3" w14:textId="77777777" w:rsidR="00DE39D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Схема выставления оценок и конкурсное задание будут отражать распределение оценок в рамках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максимально возможной степени.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Допускаются колебания в пределах 5% при условии, что они не исказят весовые коэффициенты, заданные условиями 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5F99ABE" w14:textId="77777777" w:rsidR="006B0FEA" w:rsidRDefault="006B0FEA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3B2623C" w14:textId="77777777" w:rsidR="00ED18F9" w:rsidRDefault="00ED18F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D6F7143" w14:textId="77777777" w:rsidR="00ED18F9" w:rsidRPr="009955F8" w:rsidRDefault="00ED18F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af"/>
        <w:tblW w:w="0" w:type="auto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ook w:val="04A0" w:firstRow="1" w:lastRow="0" w:firstColumn="1" w:lastColumn="0" w:noHBand="0" w:noVBand="1"/>
      </w:tblPr>
      <w:tblGrid>
        <w:gridCol w:w="523"/>
        <w:gridCol w:w="7629"/>
        <w:gridCol w:w="1457"/>
      </w:tblGrid>
      <w:tr w:rsidR="00DE39D8" w:rsidRPr="009955F8" w14:paraId="6BC474ED" w14:textId="77777777" w:rsidTr="00D37CEC">
        <w:tc>
          <w:tcPr>
            <w:tcW w:w="8777" w:type="dxa"/>
            <w:gridSpan w:val="2"/>
            <w:shd w:val="clear" w:color="auto" w:fill="5B9BD5" w:themeFill="accent1"/>
          </w:tcPr>
          <w:p w14:paraId="1758EC89" w14:textId="77777777"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  <w:highlight w:val="green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Раздел</w:t>
            </w:r>
          </w:p>
        </w:tc>
        <w:tc>
          <w:tcPr>
            <w:tcW w:w="1274" w:type="dxa"/>
            <w:shd w:val="clear" w:color="auto" w:fill="5B9BD5" w:themeFill="accent1"/>
          </w:tcPr>
          <w:p w14:paraId="49770B67" w14:textId="77777777"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Важность</w:t>
            </w:r>
          </w:p>
          <w:p w14:paraId="76FD3AC4" w14:textId="77777777"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  <w:highlight w:val="green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(%)</w:t>
            </w:r>
          </w:p>
        </w:tc>
      </w:tr>
      <w:tr w:rsidR="00DE39D8" w:rsidRPr="009955F8" w14:paraId="72BF311C" w14:textId="77777777" w:rsidTr="00D37CEC">
        <w:tc>
          <w:tcPr>
            <w:tcW w:w="529" w:type="dxa"/>
            <w:shd w:val="clear" w:color="auto" w:fill="323E4F" w:themeFill="text2" w:themeFillShade="BF"/>
          </w:tcPr>
          <w:p w14:paraId="6AC68E86" w14:textId="77777777"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8248" w:type="dxa"/>
            <w:shd w:val="clear" w:color="auto" w:fill="323E4F" w:themeFill="text2" w:themeFillShade="BF"/>
          </w:tcPr>
          <w:p w14:paraId="5E569035" w14:textId="77777777" w:rsidR="00DE39D8" w:rsidRPr="00C0777A" w:rsidRDefault="006A56FC" w:rsidP="00F96457">
            <w:pPr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 xml:space="preserve">Менеджмент и организация работы  </w:t>
            </w:r>
          </w:p>
        </w:tc>
        <w:tc>
          <w:tcPr>
            <w:tcW w:w="1274" w:type="dxa"/>
            <w:shd w:val="clear" w:color="auto" w:fill="323E4F" w:themeFill="text2" w:themeFillShade="BF"/>
          </w:tcPr>
          <w:p w14:paraId="39E71FE4" w14:textId="77777777" w:rsidR="00DE39D8" w:rsidRPr="00ED18F9" w:rsidRDefault="00C0777A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DE39D8" w:rsidRPr="009955F8" w14:paraId="1A6C1BB2" w14:textId="77777777" w:rsidTr="00D37CEC">
        <w:tc>
          <w:tcPr>
            <w:tcW w:w="529" w:type="dxa"/>
          </w:tcPr>
          <w:p w14:paraId="2BCC03B9" w14:textId="77777777" w:rsidR="00DE39D8" w:rsidRPr="00ED18F9" w:rsidRDefault="00DE39D8" w:rsidP="00F9645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48" w:type="dxa"/>
          </w:tcPr>
          <w:p w14:paraId="4CB7901F" w14:textId="77777777" w:rsidR="00296173" w:rsidRPr="00296173" w:rsidRDefault="00296173" w:rsidP="006A56FC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</w:t>
            </w:r>
            <w:r>
              <w:rPr>
                <w:bCs/>
                <w:sz w:val="28"/>
                <w:szCs w:val="28"/>
              </w:rPr>
              <w:t>ист должен знать и понимать:</w:t>
            </w:r>
          </w:p>
          <w:p w14:paraId="3920CCC7" w14:textId="77777777" w:rsidR="006A56FC" w:rsidRPr="00E523DB" w:rsidRDefault="006A56FC" w:rsidP="006A56FC">
            <w:pPr>
              <w:rPr>
                <w:sz w:val="28"/>
                <w:szCs w:val="28"/>
              </w:rPr>
            </w:pPr>
            <w:r w:rsidRPr="00E523DB">
              <w:rPr>
                <w:sz w:val="28"/>
                <w:szCs w:val="28"/>
              </w:rPr>
              <w:t>Действующие правила по технике безопасности и рекомендации п</w:t>
            </w:r>
            <w:r w:rsidR="00A04F4E">
              <w:rPr>
                <w:sz w:val="28"/>
                <w:szCs w:val="28"/>
              </w:rPr>
              <w:t xml:space="preserve">о охране труда используемые в  </w:t>
            </w:r>
            <w:r w:rsidR="00602DD2">
              <w:rPr>
                <w:sz w:val="28"/>
                <w:szCs w:val="28"/>
              </w:rPr>
              <w:t xml:space="preserve">современных промышленных отраслях </w:t>
            </w:r>
          </w:p>
          <w:p w14:paraId="3A5CCE20" w14:textId="77777777" w:rsidR="006A56FC" w:rsidRPr="00602DD2" w:rsidRDefault="006A56FC" w:rsidP="006A56FC">
            <w:pPr>
              <w:rPr>
                <w:color w:val="FF0000"/>
                <w:sz w:val="28"/>
                <w:szCs w:val="28"/>
              </w:rPr>
            </w:pPr>
            <w:r w:rsidRPr="00602DD2">
              <w:rPr>
                <w:color w:val="FF0000"/>
                <w:sz w:val="28"/>
                <w:szCs w:val="28"/>
              </w:rPr>
              <w:t xml:space="preserve">- </w:t>
            </w:r>
            <w:r w:rsidR="00602DD2" w:rsidRPr="00602DD2">
              <w:rPr>
                <w:color w:val="FF0000"/>
                <w:sz w:val="28"/>
                <w:szCs w:val="28"/>
              </w:rPr>
              <w:t xml:space="preserve">уметь организовывать  и готовить свое рабочее место </w:t>
            </w:r>
          </w:p>
          <w:p w14:paraId="155C87AE" w14:textId="77777777" w:rsidR="006A56FC" w:rsidRPr="00E523DB" w:rsidRDefault="006A56FC" w:rsidP="006A5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02DD2">
              <w:rPr>
                <w:sz w:val="28"/>
                <w:szCs w:val="28"/>
              </w:rPr>
              <w:t xml:space="preserve"> Правильно производить  </w:t>
            </w:r>
            <w:r w:rsidRPr="00E523DB">
              <w:rPr>
                <w:sz w:val="28"/>
                <w:szCs w:val="28"/>
              </w:rPr>
              <w:t>утилизации отрезков, стружки, использованных чистящих средств и  чистящих материалов</w:t>
            </w:r>
            <w:r w:rsidR="00296173">
              <w:rPr>
                <w:sz w:val="28"/>
                <w:szCs w:val="28"/>
              </w:rPr>
              <w:t>;</w:t>
            </w:r>
          </w:p>
          <w:p w14:paraId="19CDE0D3" w14:textId="77777777" w:rsidR="006A56FC" w:rsidRPr="00E523DB" w:rsidRDefault="006A56FC" w:rsidP="006A5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523DB">
              <w:rPr>
                <w:sz w:val="28"/>
                <w:szCs w:val="28"/>
              </w:rPr>
              <w:t>Преобразование общих стандартных и метрических измерений между элементами / частями</w:t>
            </w:r>
          </w:p>
          <w:p w14:paraId="0A36C47D" w14:textId="77777777" w:rsidR="00602DD2" w:rsidRDefault="006A56FC" w:rsidP="006A5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02DD2">
              <w:rPr>
                <w:sz w:val="28"/>
                <w:szCs w:val="28"/>
              </w:rPr>
              <w:t xml:space="preserve"> Использовать простые  математические </w:t>
            </w:r>
            <w:r w:rsidRPr="00E523DB">
              <w:rPr>
                <w:sz w:val="28"/>
                <w:szCs w:val="28"/>
              </w:rPr>
              <w:t xml:space="preserve"> формул</w:t>
            </w:r>
            <w:r w:rsidR="00602DD2">
              <w:rPr>
                <w:sz w:val="28"/>
                <w:szCs w:val="28"/>
              </w:rPr>
              <w:t xml:space="preserve">ы </w:t>
            </w:r>
            <w:r w:rsidRPr="00E523DB">
              <w:rPr>
                <w:sz w:val="28"/>
                <w:szCs w:val="28"/>
              </w:rPr>
              <w:t xml:space="preserve"> для вычисления дополнительных измерений, </w:t>
            </w:r>
          </w:p>
          <w:p w14:paraId="721CADF9" w14:textId="77777777" w:rsidR="006A56FC" w:rsidRPr="00602DD2" w:rsidRDefault="00602DD2" w:rsidP="006A56FC">
            <w:pPr>
              <w:rPr>
                <w:color w:val="FF0000"/>
                <w:sz w:val="28"/>
                <w:szCs w:val="28"/>
              </w:rPr>
            </w:pPr>
            <w:r w:rsidRPr="00602DD2">
              <w:rPr>
                <w:color w:val="FF0000"/>
                <w:sz w:val="28"/>
                <w:szCs w:val="28"/>
              </w:rPr>
              <w:t xml:space="preserve">Уметь проводить проверку </w:t>
            </w:r>
            <w:r w:rsidR="006A56FC" w:rsidRPr="00602DD2">
              <w:rPr>
                <w:color w:val="FF0000"/>
                <w:sz w:val="28"/>
                <w:szCs w:val="28"/>
              </w:rPr>
              <w:t>точности и оценки кол</w:t>
            </w:r>
            <w:r w:rsidRPr="00602DD2">
              <w:rPr>
                <w:color w:val="FF0000"/>
                <w:sz w:val="28"/>
                <w:szCs w:val="28"/>
              </w:rPr>
              <w:t xml:space="preserve">ичества изделий и </w:t>
            </w:r>
            <w:proofErr w:type="spellStart"/>
            <w:r w:rsidRPr="00602DD2">
              <w:rPr>
                <w:color w:val="FF0000"/>
                <w:sz w:val="28"/>
                <w:szCs w:val="28"/>
              </w:rPr>
              <w:t>материалла</w:t>
            </w:r>
            <w:proofErr w:type="spellEnd"/>
          </w:p>
          <w:p w14:paraId="514B1CFF" w14:textId="77777777" w:rsidR="006A56FC" w:rsidRPr="00E523DB" w:rsidRDefault="006A56FC" w:rsidP="006A5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96173">
              <w:rPr>
                <w:sz w:val="28"/>
                <w:szCs w:val="28"/>
              </w:rPr>
              <w:t xml:space="preserve"> Значимость и а</w:t>
            </w:r>
            <w:r w:rsidRPr="00E523DB">
              <w:rPr>
                <w:sz w:val="28"/>
                <w:szCs w:val="28"/>
              </w:rPr>
              <w:t>ктуальность проверочных измерений</w:t>
            </w:r>
          </w:p>
          <w:p w14:paraId="49A44012" w14:textId="77777777" w:rsidR="006A56FC" w:rsidRDefault="006A56FC" w:rsidP="006A5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E523DB">
              <w:rPr>
                <w:sz w:val="28"/>
                <w:szCs w:val="28"/>
              </w:rPr>
              <w:t xml:space="preserve"> Наиболее подходящие способы организации работы при создании образцов (фигур/моделей), чтобы можно было максимально</w:t>
            </w:r>
            <w:r>
              <w:rPr>
                <w:sz w:val="28"/>
                <w:szCs w:val="28"/>
              </w:rPr>
              <w:t xml:space="preserve"> </w:t>
            </w:r>
            <w:r w:rsidRPr="00E523DB">
              <w:rPr>
                <w:sz w:val="28"/>
                <w:szCs w:val="28"/>
              </w:rPr>
              <w:t>грамотно, без потерь использовать материалы</w:t>
            </w:r>
          </w:p>
          <w:p w14:paraId="3D3ADFC9" w14:textId="77777777" w:rsidR="006A56FC" w:rsidRPr="006D7E34" w:rsidRDefault="006A56FC" w:rsidP="006A56FC">
            <w:pPr>
              <w:rPr>
                <w:sz w:val="28"/>
                <w:szCs w:val="28"/>
              </w:rPr>
            </w:pPr>
            <w:r w:rsidRPr="006D7E34">
              <w:rPr>
                <w:sz w:val="28"/>
                <w:szCs w:val="28"/>
              </w:rPr>
              <w:t>Общие характеристики, такие как ковкость, пластичность и стойкость</w:t>
            </w:r>
            <w:r>
              <w:rPr>
                <w:sz w:val="28"/>
                <w:szCs w:val="28"/>
              </w:rPr>
              <w:t xml:space="preserve"> включают в себя</w:t>
            </w:r>
            <w:r w:rsidRPr="006D7E34">
              <w:rPr>
                <w:sz w:val="28"/>
                <w:szCs w:val="28"/>
              </w:rPr>
              <w:t>:</w:t>
            </w:r>
          </w:p>
          <w:p w14:paraId="16A7F56B" w14:textId="77777777" w:rsidR="006A56FC" w:rsidRPr="006D7E34" w:rsidRDefault="006A56FC" w:rsidP="006A5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D7E34">
              <w:rPr>
                <w:sz w:val="28"/>
                <w:szCs w:val="28"/>
              </w:rPr>
              <w:t xml:space="preserve"> Низкоуглеродистые стали</w:t>
            </w:r>
          </w:p>
          <w:p w14:paraId="447EC3B7" w14:textId="77777777" w:rsidR="006A56FC" w:rsidRPr="006D7E34" w:rsidRDefault="006A56FC" w:rsidP="006A5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D7E34">
              <w:rPr>
                <w:sz w:val="28"/>
                <w:szCs w:val="28"/>
              </w:rPr>
              <w:t xml:space="preserve"> Алюминий и алюминиевые сплавы</w:t>
            </w:r>
          </w:p>
          <w:p w14:paraId="4E272603" w14:textId="77777777" w:rsidR="006A56FC" w:rsidRPr="006D7E34" w:rsidRDefault="006A56FC" w:rsidP="006A5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D7E34">
              <w:rPr>
                <w:sz w:val="28"/>
                <w:szCs w:val="28"/>
              </w:rPr>
              <w:t xml:space="preserve"> Олово / латунь / медь</w:t>
            </w:r>
          </w:p>
          <w:p w14:paraId="4EEA1575" w14:textId="77777777" w:rsidR="006A56FC" w:rsidRPr="006D7E34" w:rsidRDefault="006A56FC" w:rsidP="006A5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D7E34">
              <w:rPr>
                <w:sz w:val="28"/>
                <w:szCs w:val="28"/>
              </w:rPr>
              <w:t xml:space="preserve"> оцинкованный и анодированный лист</w:t>
            </w:r>
          </w:p>
          <w:p w14:paraId="05461794" w14:textId="77777777" w:rsidR="006A56FC" w:rsidRDefault="006A56FC" w:rsidP="006A5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D7E34">
              <w:rPr>
                <w:sz w:val="28"/>
                <w:szCs w:val="28"/>
              </w:rPr>
              <w:t xml:space="preserve"> Нержавеющая сталь</w:t>
            </w:r>
          </w:p>
          <w:p w14:paraId="6D0335B8" w14:textId="77777777" w:rsidR="006A56FC" w:rsidRPr="00B10712" w:rsidRDefault="006A56FC" w:rsidP="006A5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10712">
              <w:rPr>
                <w:sz w:val="28"/>
                <w:szCs w:val="28"/>
              </w:rPr>
              <w:t xml:space="preserve"> Точно переносить измерения и контуры на листовой металл и соответствующие разделы</w:t>
            </w:r>
          </w:p>
          <w:p w14:paraId="2F30D373" w14:textId="77777777" w:rsidR="006A56FC" w:rsidRPr="00B10712" w:rsidRDefault="006A56FC" w:rsidP="006A5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10712">
              <w:rPr>
                <w:sz w:val="28"/>
                <w:szCs w:val="28"/>
              </w:rPr>
              <w:t xml:space="preserve"> Аккуратно использовать ручное и цифровое измерительное оборудование</w:t>
            </w:r>
          </w:p>
          <w:p w14:paraId="7F2CA323" w14:textId="77777777" w:rsidR="006A56FC" w:rsidRPr="00B10712" w:rsidRDefault="006A56FC" w:rsidP="006A5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10712">
              <w:rPr>
                <w:sz w:val="28"/>
                <w:szCs w:val="28"/>
              </w:rPr>
              <w:t xml:space="preserve"> Эффективно использовать материал и уменьшить количество лома/отходов</w:t>
            </w:r>
          </w:p>
          <w:p w14:paraId="6E7B770A" w14:textId="77777777" w:rsidR="006A56FC" w:rsidRPr="00B10712" w:rsidRDefault="006A56FC" w:rsidP="006A5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10712">
              <w:rPr>
                <w:sz w:val="28"/>
                <w:szCs w:val="28"/>
              </w:rPr>
              <w:t xml:space="preserve"> Вырезать, формовать и использовать материал из листового металла для дальнейшего использования таких свойств как Эластичность, ковкость и вязкость </w:t>
            </w:r>
          </w:p>
          <w:p w14:paraId="1192A842" w14:textId="77777777" w:rsidR="006A56FC" w:rsidRPr="00B10712" w:rsidRDefault="006A56FC" w:rsidP="006A5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10712">
              <w:rPr>
                <w:sz w:val="28"/>
                <w:szCs w:val="28"/>
              </w:rPr>
              <w:t xml:space="preserve"> Использовать математические формулы для расчета допусков, Количества расходуемого материала и завершения размеров</w:t>
            </w:r>
          </w:p>
          <w:p w14:paraId="424D9590" w14:textId="77777777" w:rsidR="006A56FC" w:rsidRPr="00B10712" w:rsidRDefault="006A56FC" w:rsidP="006A5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10712">
              <w:rPr>
                <w:sz w:val="28"/>
                <w:szCs w:val="28"/>
              </w:rPr>
              <w:t xml:space="preserve"> Работать в заданных временных промежутках </w:t>
            </w:r>
          </w:p>
          <w:p w14:paraId="356F87E2" w14:textId="77777777" w:rsidR="006A56FC" w:rsidRDefault="006A56FC" w:rsidP="006A5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 w:rsidRPr="00B10712">
              <w:rPr>
                <w:sz w:val="28"/>
                <w:szCs w:val="28"/>
              </w:rPr>
              <w:t xml:space="preserve"> Умело обращаться простыми математическими измерениями и размерами</w:t>
            </w:r>
          </w:p>
          <w:p w14:paraId="12BCC963" w14:textId="77777777" w:rsidR="00DE39D8" w:rsidRPr="00ED18F9" w:rsidRDefault="00DE39D8" w:rsidP="006A56FC">
            <w:pPr>
              <w:ind w:left="720"/>
              <w:rPr>
                <w:bCs/>
                <w:sz w:val="28"/>
                <w:szCs w:val="28"/>
              </w:rPr>
            </w:pPr>
          </w:p>
        </w:tc>
        <w:tc>
          <w:tcPr>
            <w:tcW w:w="1274" w:type="dxa"/>
          </w:tcPr>
          <w:p w14:paraId="6F869E19" w14:textId="77777777" w:rsidR="00DE39D8" w:rsidRPr="00ED18F9" w:rsidRDefault="00DE39D8" w:rsidP="00F9645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E39D8" w:rsidRPr="009955F8" w14:paraId="26ADAE40" w14:textId="77777777" w:rsidTr="00D37CEC">
        <w:tc>
          <w:tcPr>
            <w:tcW w:w="529" w:type="dxa"/>
          </w:tcPr>
          <w:p w14:paraId="406F43D2" w14:textId="77777777" w:rsidR="00DE39D8" w:rsidRPr="00ED18F9" w:rsidRDefault="00DE39D8" w:rsidP="00F9645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48" w:type="dxa"/>
          </w:tcPr>
          <w:p w14:paraId="0789A60F" w14:textId="77777777" w:rsidR="006A56FC" w:rsidRPr="0009275E" w:rsidRDefault="006A56FC" w:rsidP="006A56FC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Специалист </w:t>
            </w:r>
            <w:r w:rsidRPr="006A56FC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должен </w:t>
            </w:r>
            <w:r w:rsidRPr="0009275E">
              <w:rPr>
                <w:sz w:val="28"/>
                <w:szCs w:val="28"/>
              </w:rPr>
              <w:t>знать и уметь:</w:t>
            </w:r>
          </w:p>
          <w:p w14:paraId="46B44DF6" w14:textId="77777777" w:rsidR="006A56FC" w:rsidRPr="0009275E" w:rsidRDefault="006A56FC" w:rsidP="006A56FC">
            <w:pPr>
              <w:rPr>
                <w:sz w:val="28"/>
                <w:szCs w:val="28"/>
              </w:rPr>
            </w:pPr>
            <w:r w:rsidRPr="0009275E">
              <w:rPr>
                <w:sz w:val="28"/>
                <w:szCs w:val="28"/>
              </w:rPr>
              <w:t>- Эксплуатировать безопасную рабочую сред</w:t>
            </w:r>
            <w:r w:rsidR="00A04F4E">
              <w:rPr>
                <w:sz w:val="28"/>
                <w:szCs w:val="28"/>
              </w:rPr>
              <w:t>у в отношении себя, работать с к</w:t>
            </w:r>
            <w:r w:rsidRPr="0009275E">
              <w:rPr>
                <w:sz w:val="28"/>
                <w:szCs w:val="28"/>
              </w:rPr>
              <w:t>оллегами и любым внешним персоналом</w:t>
            </w:r>
          </w:p>
          <w:p w14:paraId="0E1FBF45" w14:textId="77777777" w:rsidR="006A56FC" w:rsidRPr="0009275E" w:rsidRDefault="006A56FC" w:rsidP="006A56FC">
            <w:pPr>
              <w:rPr>
                <w:sz w:val="28"/>
                <w:szCs w:val="28"/>
              </w:rPr>
            </w:pPr>
            <w:r w:rsidRPr="0009275E">
              <w:rPr>
                <w:sz w:val="28"/>
                <w:szCs w:val="28"/>
              </w:rPr>
              <w:t>- Выбирать, содержать в порядке защитную рабочую одежду,</w:t>
            </w:r>
          </w:p>
          <w:p w14:paraId="72F978EE" w14:textId="77777777" w:rsidR="006A56FC" w:rsidRDefault="006A56FC" w:rsidP="006A56FC">
            <w:pPr>
              <w:rPr>
                <w:sz w:val="28"/>
                <w:szCs w:val="28"/>
              </w:rPr>
            </w:pPr>
            <w:r w:rsidRPr="0009275E">
              <w:rPr>
                <w:sz w:val="28"/>
                <w:szCs w:val="28"/>
              </w:rPr>
              <w:t>- Безопасно обрабатывать и работать с материалом, чтобы как меньше загрязнять окружающую среду.</w:t>
            </w:r>
          </w:p>
          <w:p w14:paraId="67A12B82" w14:textId="77777777" w:rsidR="006A56FC" w:rsidRDefault="006A56FC" w:rsidP="006A5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10712">
              <w:rPr>
                <w:sz w:val="28"/>
                <w:szCs w:val="28"/>
              </w:rPr>
              <w:t>Подготовить материалы для маркировки, вырезания, формовки и сборки</w:t>
            </w:r>
          </w:p>
          <w:p w14:paraId="2D0F0D8B" w14:textId="77777777" w:rsidR="00262929" w:rsidRPr="00262929" w:rsidRDefault="00262929" w:rsidP="006A56FC">
            <w:pPr>
              <w:rPr>
                <w:color w:val="FF0000"/>
                <w:sz w:val="28"/>
                <w:szCs w:val="28"/>
              </w:rPr>
            </w:pPr>
            <w:r w:rsidRPr="00262929">
              <w:rPr>
                <w:color w:val="FF0000"/>
                <w:sz w:val="28"/>
                <w:szCs w:val="28"/>
              </w:rPr>
              <w:t>- готовить себе режущий и другой инструмент к работе проводить его настройку и заточку.</w:t>
            </w:r>
          </w:p>
          <w:p w14:paraId="358755E1" w14:textId="77777777" w:rsidR="006A56FC" w:rsidRDefault="006A56FC" w:rsidP="006A5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10712">
              <w:rPr>
                <w:sz w:val="28"/>
                <w:szCs w:val="28"/>
              </w:rPr>
              <w:t xml:space="preserve"> Удалять заусенцы, шлифовать (изготовить безопасные для использования листы металла и секции)</w:t>
            </w:r>
          </w:p>
          <w:p w14:paraId="23F65E0D" w14:textId="77777777" w:rsidR="006A56FC" w:rsidRPr="00B10712" w:rsidRDefault="006A56FC" w:rsidP="006A5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10712">
              <w:rPr>
                <w:sz w:val="28"/>
                <w:szCs w:val="28"/>
              </w:rPr>
              <w:t xml:space="preserve"> Точно переносить измерения и контуры на листовой металл и соответствующие разделы</w:t>
            </w:r>
          </w:p>
          <w:p w14:paraId="3D82CCE0" w14:textId="77777777" w:rsidR="006A56FC" w:rsidRPr="00B10712" w:rsidRDefault="006A56FC" w:rsidP="006A5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10712">
              <w:rPr>
                <w:sz w:val="28"/>
                <w:szCs w:val="28"/>
              </w:rPr>
              <w:t xml:space="preserve"> Аккуратно использовать ручное и цифровое измерительное оборудование</w:t>
            </w:r>
          </w:p>
          <w:p w14:paraId="5DFA7109" w14:textId="77777777" w:rsidR="006A56FC" w:rsidRPr="00B10712" w:rsidRDefault="006A56FC" w:rsidP="006A5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10712">
              <w:rPr>
                <w:sz w:val="28"/>
                <w:szCs w:val="28"/>
              </w:rPr>
              <w:t xml:space="preserve"> Эффективно ис</w:t>
            </w:r>
            <w:r w:rsidR="00A04F4E">
              <w:rPr>
                <w:sz w:val="28"/>
                <w:szCs w:val="28"/>
              </w:rPr>
              <w:t xml:space="preserve">пользовать материал и уменьшать </w:t>
            </w:r>
            <w:r w:rsidRPr="00B10712">
              <w:rPr>
                <w:sz w:val="28"/>
                <w:szCs w:val="28"/>
              </w:rPr>
              <w:t>количество лома/отходов</w:t>
            </w:r>
          </w:p>
          <w:p w14:paraId="6BCF40EE" w14:textId="77777777" w:rsidR="006A56FC" w:rsidRPr="00B10712" w:rsidRDefault="006A56FC" w:rsidP="006A5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10712">
              <w:rPr>
                <w:sz w:val="28"/>
                <w:szCs w:val="28"/>
              </w:rPr>
              <w:t xml:space="preserve"> Вырезать, формовать и использовать материал из листового металла для дальнейшего и</w:t>
            </w:r>
            <w:r w:rsidR="00A04F4E">
              <w:rPr>
                <w:sz w:val="28"/>
                <w:szCs w:val="28"/>
              </w:rPr>
              <w:t>спользования таких свойств как э</w:t>
            </w:r>
            <w:r w:rsidRPr="00B10712">
              <w:rPr>
                <w:sz w:val="28"/>
                <w:szCs w:val="28"/>
              </w:rPr>
              <w:t xml:space="preserve">ластичность, ковкость и вязкость </w:t>
            </w:r>
          </w:p>
          <w:p w14:paraId="08FAE26D" w14:textId="77777777" w:rsidR="00DE39D8" w:rsidRPr="00ED18F9" w:rsidRDefault="00DE39D8" w:rsidP="00A04F4E">
            <w:pPr>
              <w:rPr>
                <w:bCs/>
                <w:sz w:val="28"/>
                <w:szCs w:val="28"/>
              </w:rPr>
            </w:pPr>
          </w:p>
        </w:tc>
        <w:tc>
          <w:tcPr>
            <w:tcW w:w="1274" w:type="dxa"/>
          </w:tcPr>
          <w:p w14:paraId="1BCD1BBC" w14:textId="77777777" w:rsidR="00DE39D8" w:rsidRPr="00ED18F9" w:rsidRDefault="00DE39D8" w:rsidP="00F9645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E39D8" w:rsidRPr="009955F8" w14:paraId="32D18481" w14:textId="77777777" w:rsidTr="00D37CEC">
        <w:tc>
          <w:tcPr>
            <w:tcW w:w="529" w:type="dxa"/>
            <w:shd w:val="clear" w:color="auto" w:fill="323E4F" w:themeFill="text2" w:themeFillShade="BF"/>
          </w:tcPr>
          <w:p w14:paraId="70029481" w14:textId="77777777"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8248" w:type="dxa"/>
            <w:shd w:val="clear" w:color="auto" w:fill="323E4F" w:themeFill="text2" w:themeFillShade="BF"/>
          </w:tcPr>
          <w:p w14:paraId="2E080F1A" w14:textId="77777777" w:rsidR="00DE39D8" w:rsidRPr="00ED18F9" w:rsidRDefault="006A56FC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290207">
              <w:rPr>
                <w:b/>
                <w:sz w:val="32"/>
                <w:szCs w:val="32"/>
              </w:rPr>
              <w:t>Разработка шаблонов</w:t>
            </w:r>
          </w:p>
        </w:tc>
        <w:tc>
          <w:tcPr>
            <w:tcW w:w="1274" w:type="dxa"/>
            <w:shd w:val="clear" w:color="auto" w:fill="323E4F" w:themeFill="text2" w:themeFillShade="BF"/>
          </w:tcPr>
          <w:p w14:paraId="06382434" w14:textId="77777777" w:rsidR="00DE39D8" w:rsidRPr="00ED18F9" w:rsidRDefault="006A56FC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5C6A23" w:rsidRPr="009955F8" w14:paraId="055A28D4" w14:textId="77777777" w:rsidTr="00D37CEC">
        <w:tc>
          <w:tcPr>
            <w:tcW w:w="529" w:type="dxa"/>
          </w:tcPr>
          <w:p w14:paraId="2AD529BF" w14:textId="77777777"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48" w:type="dxa"/>
          </w:tcPr>
          <w:p w14:paraId="4EAF58E8" w14:textId="77777777"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14:paraId="37F291ED" w14:textId="77777777" w:rsidR="006A56FC" w:rsidRPr="00C33BA2" w:rsidRDefault="006A56FC" w:rsidP="006A56FC">
            <w:pPr>
              <w:rPr>
                <w:sz w:val="28"/>
                <w:szCs w:val="24"/>
              </w:rPr>
            </w:pPr>
            <w:r w:rsidRPr="00C33BA2">
              <w:rPr>
                <w:sz w:val="28"/>
                <w:szCs w:val="24"/>
              </w:rPr>
              <w:t xml:space="preserve">- </w:t>
            </w:r>
            <w:r w:rsidR="00E727A7">
              <w:rPr>
                <w:sz w:val="28"/>
                <w:szCs w:val="24"/>
              </w:rPr>
              <w:t xml:space="preserve">Способы создания идентичных деталей из металла </w:t>
            </w:r>
          </w:p>
          <w:p w14:paraId="6FD4FC2C" w14:textId="77777777" w:rsidR="006A56FC" w:rsidRPr="00C33BA2" w:rsidRDefault="006A56FC" w:rsidP="006A56FC">
            <w:pPr>
              <w:rPr>
                <w:sz w:val="28"/>
                <w:szCs w:val="24"/>
              </w:rPr>
            </w:pPr>
            <w:r w:rsidRPr="00C33BA2">
              <w:rPr>
                <w:sz w:val="28"/>
                <w:szCs w:val="24"/>
              </w:rPr>
              <w:t>- Методы и принципы разработки мод</w:t>
            </w:r>
            <w:r w:rsidR="00A04F4E">
              <w:rPr>
                <w:sz w:val="28"/>
                <w:szCs w:val="24"/>
              </w:rPr>
              <w:t xml:space="preserve">елей/шаблонов </w:t>
            </w:r>
          </w:p>
          <w:p w14:paraId="58DB2456" w14:textId="77777777" w:rsidR="006A56FC" w:rsidRPr="00C33BA2" w:rsidRDefault="006A56FC" w:rsidP="006A56FC">
            <w:pPr>
              <w:rPr>
                <w:sz w:val="28"/>
                <w:szCs w:val="24"/>
              </w:rPr>
            </w:pPr>
            <w:r w:rsidRPr="00C33BA2">
              <w:rPr>
                <w:sz w:val="28"/>
                <w:szCs w:val="24"/>
              </w:rPr>
              <w:t>- Принципы и методы разработки шабло</w:t>
            </w:r>
            <w:r w:rsidR="003C040D">
              <w:rPr>
                <w:sz w:val="28"/>
                <w:szCs w:val="24"/>
              </w:rPr>
              <w:t xml:space="preserve">нов с использованием </w:t>
            </w:r>
            <w:proofErr w:type="spellStart"/>
            <w:r w:rsidR="003C040D">
              <w:rPr>
                <w:sz w:val="28"/>
                <w:szCs w:val="24"/>
              </w:rPr>
              <w:t>AutoCAD</w:t>
            </w:r>
            <w:proofErr w:type="spellEnd"/>
            <w:r w:rsidR="00E727A7">
              <w:rPr>
                <w:sz w:val="28"/>
                <w:szCs w:val="24"/>
              </w:rPr>
              <w:t xml:space="preserve">, КОМПАС </w:t>
            </w:r>
            <w:r w:rsidR="003C040D">
              <w:rPr>
                <w:sz w:val="28"/>
                <w:szCs w:val="24"/>
              </w:rPr>
              <w:t xml:space="preserve"> </w:t>
            </w:r>
          </w:p>
          <w:p w14:paraId="6A0DD6EC" w14:textId="77777777" w:rsidR="006A56FC" w:rsidRPr="00C33BA2" w:rsidRDefault="006A56FC" w:rsidP="006A56FC">
            <w:pPr>
              <w:rPr>
                <w:sz w:val="28"/>
                <w:szCs w:val="24"/>
              </w:rPr>
            </w:pPr>
            <w:r w:rsidRPr="00C33BA2">
              <w:rPr>
                <w:sz w:val="28"/>
                <w:szCs w:val="24"/>
              </w:rPr>
              <w:t>- Как проверить шаблоны и методы переноса на листовой металл</w:t>
            </w:r>
          </w:p>
          <w:p w14:paraId="2FFB1A37" w14:textId="77777777" w:rsidR="005C6A23" w:rsidRPr="00ED18F9" w:rsidRDefault="005C6A23" w:rsidP="006A56FC">
            <w:pPr>
              <w:rPr>
                <w:bCs/>
                <w:sz w:val="28"/>
                <w:szCs w:val="28"/>
              </w:rPr>
            </w:pPr>
            <w:r w:rsidRPr="00C33BA2">
              <w:rPr>
                <w:bCs/>
                <w:sz w:val="32"/>
                <w:szCs w:val="28"/>
              </w:rPr>
              <w:t xml:space="preserve"> </w:t>
            </w:r>
          </w:p>
        </w:tc>
        <w:tc>
          <w:tcPr>
            <w:tcW w:w="1274" w:type="dxa"/>
          </w:tcPr>
          <w:p w14:paraId="4F297AD5" w14:textId="77777777"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14:paraId="15119EBE" w14:textId="77777777" w:rsidTr="00D37CEC">
        <w:tc>
          <w:tcPr>
            <w:tcW w:w="529" w:type="dxa"/>
          </w:tcPr>
          <w:p w14:paraId="6EDD129F" w14:textId="77777777"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48" w:type="dxa"/>
          </w:tcPr>
          <w:p w14:paraId="32205426" w14:textId="77777777"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14:paraId="1D490F59" w14:textId="77777777" w:rsidR="00C33BA2" w:rsidRPr="00C33BA2" w:rsidRDefault="00C33BA2" w:rsidP="00C33BA2">
            <w:pPr>
              <w:rPr>
                <w:sz w:val="28"/>
                <w:szCs w:val="24"/>
              </w:rPr>
            </w:pPr>
            <w:r w:rsidRPr="00C33BA2">
              <w:rPr>
                <w:sz w:val="28"/>
                <w:szCs w:val="24"/>
              </w:rPr>
              <w:t xml:space="preserve">- Точно передавать информацию и размеры с  чертежа и переносить их на листовой металл </w:t>
            </w:r>
          </w:p>
          <w:p w14:paraId="16DE7F22" w14:textId="77777777" w:rsidR="00C33BA2" w:rsidRPr="00C33BA2" w:rsidRDefault="00C33BA2" w:rsidP="00C33BA2">
            <w:pPr>
              <w:rPr>
                <w:sz w:val="28"/>
                <w:szCs w:val="24"/>
              </w:rPr>
            </w:pPr>
            <w:r w:rsidRPr="00C33BA2">
              <w:rPr>
                <w:sz w:val="28"/>
                <w:szCs w:val="24"/>
              </w:rPr>
              <w:t xml:space="preserve">- Разрабатывать шаблоны/модели вручную путем триангуляции, параллельных и радиальных линии </w:t>
            </w:r>
          </w:p>
          <w:p w14:paraId="70BFFEDC" w14:textId="77777777" w:rsidR="00C33BA2" w:rsidRPr="00C33BA2" w:rsidRDefault="00A04F4E" w:rsidP="00C33BA2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- Использовать </w:t>
            </w:r>
            <w:proofErr w:type="spellStart"/>
            <w:r>
              <w:rPr>
                <w:sz w:val="28"/>
                <w:szCs w:val="24"/>
              </w:rPr>
              <w:t>AutoCAD</w:t>
            </w:r>
            <w:proofErr w:type="spellEnd"/>
            <w:r>
              <w:rPr>
                <w:sz w:val="28"/>
                <w:szCs w:val="24"/>
              </w:rPr>
              <w:t xml:space="preserve"> </w:t>
            </w:r>
            <w:r w:rsidR="00C33BA2" w:rsidRPr="00C33BA2">
              <w:rPr>
                <w:sz w:val="28"/>
                <w:szCs w:val="24"/>
              </w:rPr>
              <w:t xml:space="preserve"> </w:t>
            </w:r>
            <w:r w:rsidR="00E727A7">
              <w:rPr>
                <w:sz w:val="28"/>
                <w:szCs w:val="24"/>
              </w:rPr>
              <w:t xml:space="preserve"> или КОМПАС или другие идентичные программы </w:t>
            </w:r>
            <w:r w:rsidR="00C33BA2" w:rsidRPr="00C33BA2">
              <w:rPr>
                <w:sz w:val="28"/>
                <w:szCs w:val="24"/>
              </w:rPr>
              <w:t>для разработки простых и сложных шаблонов</w:t>
            </w:r>
          </w:p>
          <w:p w14:paraId="10A13104" w14:textId="77777777" w:rsidR="00C33BA2" w:rsidRPr="00C33BA2" w:rsidRDefault="00C33BA2" w:rsidP="00C33BA2">
            <w:pPr>
              <w:rPr>
                <w:sz w:val="28"/>
                <w:szCs w:val="24"/>
              </w:rPr>
            </w:pPr>
            <w:r w:rsidRPr="00C33BA2">
              <w:rPr>
                <w:sz w:val="28"/>
                <w:szCs w:val="24"/>
              </w:rPr>
              <w:lastRenderedPageBreak/>
              <w:t>- Переносить шаблоны на листовой металл</w:t>
            </w:r>
          </w:p>
          <w:p w14:paraId="12E219EF" w14:textId="77777777" w:rsidR="005C6A23" w:rsidRPr="00ED18F9" w:rsidRDefault="005C6A23" w:rsidP="00C33BA2">
            <w:pPr>
              <w:ind w:left="720"/>
              <w:rPr>
                <w:bCs/>
                <w:sz w:val="28"/>
                <w:szCs w:val="28"/>
              </w:rPr>
            </w:pPr>
          </w:p>
        </w:tc>
        <w:tc>
          <w:tcPr>
            <w:tcW w:w="1274" w:type="dxa"/>
          </w:tcPr>
          <w:p w14:paraId="07099123" w14:textId="77777777"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E39D8" w:rsidRPr="009955F8" w14:paraId="599EF07D" w14:textId="77777777" w:rsidTr="00D37CEC">
        <w:tc>
          <w:tcPr>
            <w:tcW w:w="529" w:type="dxa"/>
            <w:shd w:val="clear" w:color="auto" w:fill="323E4F" w:themeFill="text2" w:themeFillShade="BF"/>
          </w:tcPr>
          <w:p w14:paraId="6003AD3F" w14:textId="77777777"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8248" w:type="dxa"/>
            <w:shd w:val="clear" w:color="auto" w:fill="323E4F" w:themeFill="text2" w:themeFillShade="BF"/>
          </w:tcPr>
          <w:p w14:paraId="081A3C02" w14:textId="77777777" w:rsidR="00DE39D8" w:rsidRPr="00ED18F9" w:rsidRDefault="00C33BA2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3B711E">
              <w:rPr>
                <w:b/>
                <w:sz w:val="32"/>
                <w:szCs w:val="32"/>
              </w:rPr>
              <w:t>Резка и формовка</w:t>
            </w:r>
            <w:r>
              <w:rPr>
                <w:b/>
                <w:sz w:val="32"/>
                <w:szCs w:val="32"/>
              </w:rPr>
              <w:t xml:space="preserve">  </w:t>
            </w:r>
          </w:p>
        </w:tc>
        <w:tc>
          <w:tcPr>
            <w:tcW w:w="1274" w:type="dxa"/>
            <w:shd w:val="clear" w:color="auto" w:fill="323E4F" w:themeFill="text2" w:themeFillShade="BF"/>
          </w:tcPr>
          <w:p w14:paraId="717CBE56" w14:textId="77777777" w:rsidR="00DE39D8" w:rsidRPr="00ED18F9" w:rsidRDefault="00C33BA2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5C6A23" w:rsidRPr="009955F8" w14:paraId="00C5DA7D" w14:textId="77777777" w:rsidTr="00D37CEC">
        <w:tc>
          <w:tcPr>
            <w:tcW w:w="529" w:type="dxa"/>
          </w:tcPr>
          <w:p w14:paraId="417CC001" w14:textId="77777777"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48" w:type="dxa"/>
          </w:tcPr>
          <w:p w14:paraId="69DEC2F9" w14:textId="77777777"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14:paraId="21EAB7C8" w14:textId="77777777" w:rsidR="00C33BA2" w:rsidRPr="00C33BA2" w:rsidRDefault="005C6A23" w:rsidP="00C33BA2">
            <w:pPr>
              <w:rPr>
                <w:sz w:val="28"/>
                <w:szCs w:val="24"/>
              </w:rPr>
            </w:pPr>
            <w:r w:rsidRPr="00C33BA2">
              <w:rPr>
                <w:bCs/>
                <w:sz w:val="32"/>
                <w:szCs w:val="28"/>
              </w:rPr>
              <w:t xml:space="preserve"> </w:t>
            </w:r>
            <w:r w:rsidR="00C33BA2" w:rsidRPr="00C33BA2">
              <w:rPr>
                <w:sz w:val="28"/>
                <w:szCs w:val="24"/>
              </w:rPr>
              <w:t>- Расчеты припуска на изгиб и  допуски на отступ</w:t>
            </w:r>
          </w:p>
          <w:p w14:paraId="449927A8" w14:textId="77777777" w:rsidR="00C33BA2" w:rsidRPr="00C33BA2" w:rsidRDefault="00C33BA2" w:rsidP="00C33BA2">
            <w:pPr>
              <w:rPr>
                <w:sz w:val="28"/>
                <w:szCs w:val="24"/>
              </w:rPr>
            </w:pPr>
            <w:r w:rsidRPr="00C33BA2">
              <w:rPr>
                <w:sz w:val="28"/>
                <w:szCs w:val="24"/>
              </w:rPr>
              <w:t>- Выбор, уход и обслуживание ручных инструментов, используемых для Резки и формовки материалов</w:t>
            </w:r>
          </w:p>
          <w:p w14:paraId="4293341E" w14:textId="77777777" w:rsidR="00C33BA2" w:rsidRPr="00C33BA2" w:rsidRDefault="00C33BA2" w:rsidP="00C33BA2">
            <w:pPr>
              <w:rPr>
                <w:sz w:val="28"/>
                <w:szCs w:val="24"/>
              </w:rPr>
            </w:pPr>
            <w:r w:rsidRPr="00C33BA2">
              <w:rPr>
                <w:sz w:val="28"/>
                <w:szCs w:val="24"/>
              </w:rPr>
              <w:t>- Выбор, уход и настройка машин ручного управления служащих для  формовки</w:t>
            </w:r>
          </w:p>
          <w:p w14:paraId="244345CE" w14:textId="77777777" w:rsidR="00C33BA2" w:rsidRPr="00C33BA2" w:rsidRDefault="00C33BA2" w:rsidP="00C33BA2">
            <w:pPr>
              <w:rPr>
                <w:sz w:val="28"/>
                <w:szCs w:val="24"/>
              </w:rPr>
            </w:pPr>
            <w:r w:rsidRPr="00C33BA2">
              <w:rPr>
                <w:sz w:val="28"/>
                <w:szCs w:val="24"/>
              </w:rPr>
              <w:t>- Принципы выбора и программирования при использовании станков с ЧПУ для обработки листового материала</w:t>
            </w:r>
          </w:p>
          <w:p w14:paraId="43D9C0AF" w14:textId="77777777" w:rsidR="00C33BA2" w:rsidRPr="00C33BA2" w:rsidRDefault="00C33BA2" w:rsidP="00C33BA2">
            <w:pPr>
              <w:rPr>
                <w:sz w:val="28"/>
                <w:szCs w:val="24"/>
              </w:rPr>
            </w:pPr>
            <w:r w:rsidRPr="00C33BA2">
              <w:rPr>
                <w:sz w:val="28"/>
                <w:szCs w:val="24"/>
              </w:rPr>
              <w:t xml:space="preserve">- Первичные операции сгибания (фальцовки), прокатки, </w:t>
            </w:r>
            <w:proofErr w:type="spellStart"/>
            <w:r w:rsidRPr="00C33BA2">
              <w:rPr>
                <w:sz w:val="28"/>
                <w:szCs w:val="24"/>
              </w:rPr>
              <w:t>фланцевания</w:t>
            </w:r>
            <w:proofErr w:type="spellEnd"/>
            <w:r w:rsidRPr="00C33BA2">
              <w:rPr>
                <w:sz w:val="28"/>
                <w:szCs w:val="24"/>
              </w:rPr>
              <w:t xml:space="preserve"> (</w:t>
            </w:r>
            <w:proofErr w:type="spellStart"/>
            <w:r w:rsidRPr="00C33BA2">
              <w:rPr>
                <w:sz w:val="28"/>
                <w:szCs w:val="24"/>
              </w:rPr>
              <w:t>фландировки</w:t>
            </w:r>
            <w:proofErr w:type="spellEnd"/>
            <w:r w:rsidRPr="00C33BA2">
              <w:rPr>
                <w:sz w:val="28"/>
                <w:szCs w:val="24"/>
              </w:rPr>
              <w:t xml:space="preserve">) и </w:t>
            </w:r>
            <w:proofErr w:type="gramStart"/>
            <w:r w:rsidRPr="00C33BA2">
              <w:rPr>
                <w:sz w:val="28"/>
                <w:szCs w:val="24"/>
              </w:rPr>
              <w:t>формовки</w:t>
            </w:r>
            <w:r w:rsidR="00E727A7">
              <w:rPr>
                <w:sz w:val="28"/>
                <w:szCs w:val="24"/>
              </w:rPr>
              <w:t xml:space="preserve"> .шабрения</w:t>
            </w:r>
            <w:proofErr w:type="gramEnd"/>
            <w:r w:rsidR="00E727A7">
              <w:rPr>
                <w:sz w:val="28"/>
                <w:szCs w:val="24"/>
              </w:rPr>
              <w:t xml:space="preserve"> .</w:t>
            </w:r>
          </w:p>
          <w:p w14:paraId="13C1D30B" w14:textId="77777777" w:rsidR="00C33BA2" w:rsidRPr="00C33BA2" w:rsidRDefault="00C33BA2" w:rsidP="00C33BA2">
            <w:pPr>
              <w:rPr>
                <w:sz w:val="28"/>
                <w:szCs w:val="24"/>
              </w:rPr>
            </w:pPr>
            <w:r w:rsidRPr="00C33BA2">
              <w:rPr>
                <w:sz w:val="28"/>
                <w:szCs w:val="24"/>
              </w:rPr>
              <w:t>- Эксплуатация и настройка  станков механического пиления</w:t>
            </w:r>
          </w:p>
          <w:p w14:paraId="0DC9FBD4" w14:textId="77777777" w:rsidR="00C33BA2" w:rsidRPr="00C33BA2" w:rsidRDefault="00C33BA2" w:rsidP="00C33BA2">
            <w:pPr>
              <w:rPr>
                <w:sz w:val="28"/>
                <w:szCs w:val="24"/>
              </w:rPr>
            </w:pPr>
            <w:r w:rsidRPr="00C33BA2">
              <w:rPr>
                <w:sz w:val="28"/>
                <w:szCs w:val="24"/>
              </w:rPr>
              <w:t>- Выбор, уход и обслуживание используемых режущих инструментов для  вырезания узоров/шаблонов</w:t>
            </w:r>
          </w:p>
          <w:p w14:paraId="18CEBBA6" w14:textId="77777777" w:rsidR="00C33BA2" w:rsidRPr="00C33BA2" w:rsidRDefault="00C33BA2" w:rsidP="00C33BA2">
            <w:pPr>
              <w:rPr>
                <w:sz w:val="28"/>
                <w:szCs w:val="24"/>
              </w:rPr>
            </w:pPr>
            <w:r w:rsidRPr="00C33BA2">
              <w:rPr>
                <w:sz w:val="28"/>
                <w:szCs w:val="24"/>
              </w:rPr>
              <w:t>- Выбор методов ручной резки, доступных для резки шаблона</w:t>
            </w:r>
          </w:p>
          <w:p w14:paraId="4E019BA8" w14:textId="77777777" w:rsidR="00C33BA2" w:rsidRPr="00C33BA2" w:rsidRDefault="00C33BA2" w:rsidP="00C33BA2">
            <w:pPr>
              <w:rPr>
                <w:sz w:val="28"/>
                <w:szCs w:val="24"/>
              </w:rPr>
            </w:pPr>
            <w:r w:rsidRPr="00C33BA2">
              <w:rPr>
                <w:sz w:val="28"/>
                <w:szCs w:val="24"/>
              </w:rPr>
              <w:t>- Работа и настройка машин, используемых для резки и формовки листового металла</w:t>
            </w:r>
          </w:p>
          <w:p w14:paraId="2EBD5965" w14:textId="77777777" w:rsidR="00C33BA2" w:rsidRPr="00C33BA2" w:rsidRDefault="00C33BA2" w:rsidP="00C33BA2">
            <w:pPr>
              <w:rPr>
                <w:sz w:val="28"/>
                <w:szCs w:val="24"/>
              </w:rPr>
            </w:pPr>
            <w:r w:rsidRPr="00C33BA2">
              <w:rPr>
                <w:sz w:val="28"/>
                <w:szCs w:val="24"/>
              </w:rPr>
              <w:t>- Регулировка и эксплуатация  оборудования механического пиления</w:t>
            </w:r>
          </w:p>
          <w:p w14:paraId="311B379B" w14:textId="77777777" w:rsidR="005C6A23" w:rsidRPr="00ED18F9" w:rsidRDefault="005C6A23" w:rsidP="00C33BA2">
            <w:pPr>
              <w:ind w:left="720"/>
              <w:rPr>
                <w:bCs/>
                <w:sz w:val="28"/>
                <w:szCs w:val="28"/>
              </w:rPr>
            </w:pPr>
          </w:p>
        </w:tc>
        <w:tc>
          <w:tcPr>
            <w:tcW w:w="1274" w:type="dxa"/>
          </w:tcPr>
          <w:p w14:paraId="7C310CD2" w14:textId="77777777"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14:paraId="7715ED94" w14:textId="77777777" w:rsidTr="00D37CEC">
        <w:tc>
          <w:tcPr>
            <w:tcW w:w="529" w:type="dxa"/>
          </w:tcPr>
          <w:p w14:paraId="415BAD2D" w14:textId="77777777"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48" w:type="dxa"/>
          </w:tcPr>
          <w:p w14:paraId="750F60ED" w14:textId="77777777"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14:paraId="6A0657A3" w14:textId="77777777" w:rsidR="00C33BA2" w:rsidRPr="00C33BA2" w:rsidRDefault="00C33BA2" w:rsidP="00C33BA2">
            <w:pPr>
              <w:rPr>
                <w:sz w:val="28"/>
                <w:szCs w:val="24"/>
              </w:rPr>
            </w:pPr>
            <w:r w:rsidRPr="00C33BA2">
              <w:rPr>
                <w:sz w:val="28"/>
                <w:szCs w:val="24"/>
              </w:rPr>
              <w:t>- Расчеты припуска на изгиб и  допуски на отступ</w:t>
            </w:r>
          </w:p>
          <w:p w14:paraId="105CE5A7" w14:textId="77777777" w:rsidR="00C33BA2" w:rsidRPr="00C33BA2" w:rsidRDefault="00C33BA2" w:rsidP="00C33BA2">
            <w:pPr>
              <w:rPr>
                <w:sz w:val="28"/>
                <w:szCs w:val="24"/>
              </w:rPr>
            </w:pPr>
            <w:r w:rsidRPr="00C33BA2">
              <w:rPr>
                <w:sz w:val="28"/>
                <w:szCs w:val="24"/>
              </w:rPr>
              <w:t>- Выбор, уход и обслуживание ручных инструментов, используемых для Резки и формовки материалов</w:t>
            </w:r>
          </w:p>
          <w:p w14:paraId="56E2FE8D" w14:textId="77777777" w:rsidR="00C33BA2" w:rsidRPr="00C33BA2" w:rsidRDefault="00C33BA2" w:rsidP="00C33BA2">
            <w:pPr>
              <w:rPr>
                <w:sz w:val="28"/>
                <w:szCs w:val="24"/>
              </w:rPr>
            </w:pPr>
            <w:r w:rsidRPr="00C33BA2">
              <w:rPr>
                <w:sz w:val="28"/>
                <w:szCs w:val="24"/>
              </w:rPr>
              <w:t>- Выбор, уход и настройка машин ручного управления служащих для  формовки</w:t>
            </w:r>
          </w:p>
          <w:p w14:paraId="5D4C3A9E" w14:textId="77777777" w:rsidR="00C33BA2" w:rsidRPr="00C33BA2" w:rsidRDefault="00C33BA2" w:rsidP="00C33BA2">
            <w:pPr>
              <w:rPr>
                <w:sz w:val="28"/>
                <w:szCs w:val="24"/>
              </w:rPr>
            </w:pPr>
            <w:r w:rsidRPr="00C33BA2">
              <w:rPr>
                <w:sz w:val="28"/>
                <w:szCs w:val="24"/>
              </w:rPr>
              <w:t>- Принципы выбора и программирования при использовании станков с ЧПУ для обработки листового материала</w:t>
            </w:r>
          </w:p>
          <w:p w14:paraId="50719F9B" w14:textId="77777777" w:rsidR="00C33BA2" w:rsidRPr="00C33BA2" w:rsidRDefault="00C33BA2" w:rsidP="00C33BA2">
            <w:pPr>
              <w:rPr>
                <w:sz w:val="28"/>
                <w:szCs w:val="24"/>
              </w:rPr>
            </w:pPr>
            <w:r w:rsidRPr="00C33BA2">
              <w:rPr>
                <w:sz w:val="28"/>
                <w:szCs w:val="24"/>
              </w:rPr>
              <w:t>- Первичные операции сгибания (фальцовки), про</w:t>
            </w:r>
            <w:r w:rsidR="00A04F4E">
              <w:rPr>
                <w:sz w:val="28"/>
                <w:szCs w:val="24"/>
              </w:rPr>
              <w:t xml:space="preserve">катки, </w:t>
            </w:r>
            <w:proofErr w:type="spellStart"/>
            <w:proofErr w:type="gramStart"/>
            <w:r w:rsidR="00A04F4E">
              <w:rPr>
                <w:sz w:val="28"/>
                <w:szCs w:val="24"/>
              </w:rPr>
              <w:t>фланцевания</w:t>
            </w:r>
            <w:proofErr w:type="spellEnd"/>
            <w:r w:rsidR="00A04F4E">
              <w:rPr>
                <w:sz w:val="28"/>
                <w:szCs w:val="24"/>
              </w:rPr>
              <w:t xml:space="preserve"> </w:t>
            </w:r>
            <w:r w:rsidRPr="00C33BA2">
              <w:rPr>
                <w:sz w:val="28"/>
                <w:szCs w:val="24"/>
              </w:rPr>
              <w:t xml:space="preserve"> и</w:t>
            </w:r>
            <w:proofErr w:type="gramEnd"/>
            <w:r w:rsidRPr="00C33BA2">
              <w:rPr>
                <w:sz w:val="28"/>
                <w:szCs w:val="24"/>
              </w:rPr>
              <w:t xml:space="preserve"> формовки</w:t>
            </w:r>
            <w:r w:rsidR="00E727A7">
              <w:rPr>
                <w:sz w:val="28"/>
                <w:szCs w:val="24"/>
              </w:rPr>
              <w:t>, шабрения .</w:t>
            </w:r>
          </w:p>
          <w:p w14:paraId="3204DFD7" w14:textId="77777777" w:rsidR="00C33BA2" w:rsidRPr="00C33BA2" w:rsidRDefault="00C33BA2" w:rsidP="00C33BA2">
            <w:pPr>
              <w:rPr>
                <w:sz w:val="28"/>
                <w:szCs w:val="24"/>
              </w:rPr>
            </w:pPr>
            <w:r w:rsidRPr="00C33BA2">
              <w:rPr>
                <w:sz w:val="28"/>
                <w:szCs w:val="24"/>
              </w:rPr>
              <w:t>- Эксплуатация и настройка  станков механического пиления</w:t>
            </w:r>
          </w:p>
          <w:p w14:paraId="000C0F7B" w14:textId="77777777" w:rsidR="00C33BA2" w:rsidRPr="00C33BA2" w:rsidRDefault="00C33BA2" w:rsidP="00C33BA2">
            <w:pPr>
              <w:rPr>
                <w:sz w:val="28"/>
                <w:szCs w:val="24"/>
              </w:rPr>
            </w:pPr>
            <w:r w:rsidRPr="00C33BA2">
              <w:rPr>
                <w:sz w:val="28"/>
                <w:szCs w:val="24"/>
              </w:rPr>
              <w:t>- Выбор, уход и обслуживание используемых режущих инструментов для  вырезания узоров/шаблонов</w:t>
            </w:r>
          </w:p>
          <w:p w14:paraId="69BA8306" w14:textId="77777777" w:rsidR="00C33BA2" w:rsidRPr="00C33BA2" w:rsidRDefault="00C33BA2" w:rsidP="00C33BA2">
            <w:pPr>
              <w:rPr>
                <w:sz w:val="28"/>
                <w:szCs w:val="24"/>
              </w:rPr>
            </w:pPr>
            <w:r w:rsidRPr="00C33BA2">
              <w:rPr>
                <w:sz w:val="28"/>
                <w:szCs w:val="24"/>
              </w:rPr>
              <w:t>- Выбор методов ручной резки, доступных для резки шаблона</w:t>
            </w:r>
          </w:p>
          <w:p w14:paraId="334176DE" w14:textId="77777777" w:rsidR="00C33BA2" w:rsidRPr="00C33BA2" w:rsidRDefault="00C33BA2" w:rsidP="00C33BA2">
            <w:pPr>
              <w:rPr>
                <w:sz w:val="28"/>
                <w:szCs w:val="24"/>
              </w:rPr>
            </w:pPr>
            <w:r w:rsidRPr="00C33BA2">
              <w:rPr>
                <w:sz w:val="28"/>
                <w:szCs w:val="24"/>
              </w:rPr>
              <w:t>- Работа и настройка машин, используемых для резки и формовки листового металла</w:t>
            </w:r>
          </w:p>
          <w:p w14:paraId="7179E329" w14:textId="77777777" w:rsidR="00C33BA2" w:rsidRPr="00C33BA2" w:rsidRDefault="00C33BA2" w:rsidP="00C33BA2">
            <w:pPr>
              <w:rPr>
                <w:sz w:val="28"/>
                <w:szCs w:val="24"/>
              </w:rPr>
            </w:pPr>
            <w:r w:rsidRPr="00C33BA2">
              <w:rPr>
                <w:sz w:val="28"/>
                <w:szCs w:val="24"/>
              </w:rPr>
              <w:t>- Регулировка и эксплуатация  оборудования механического пиления</w:t>
            </w:r>
          </w:p>
          <w:p w14:paraId="6C0C84CB" w14:textId="77777777" w:rsidR="005C6A23" w:rsidRPr="00ED18F9" w:rsidRDefault="005C6A23" w:rsidP="00C33BA2">
            <w:pPr>
              <w:ind w:left="720"/>
              <w:rPr>
                <w:bCs/>
                <w:sz w:val="28"/>
                <w:szCs w:val="28"/>
              </w:rPr>
            </w:pPr>
          </w:p>
        </w:tc>
        <w:tc>
          <w:tcPr>
            <w:tcW w:w="1274" w:type="dxa"/>
          </w:tcPr>
          <w:p w14:paraId="374F44FA" w14:textId="77777777"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14:paraId="59D7D1CD" w14:textId="77777777" w:rsidTr="00D37CEC">
        <w:tc>
          <w:tcPr>
            <w:tcW w:w="529" w:type="dxa"/>
            <w:shd w:val="clear" w:color="auto" w:fill="323E4F" w:themeFill="text2" w:themeFillShade="BF"/>
          </w:tcPr>
          <w:p w14:paraId="1F4840E7" w14:textId="77777777" w:rsidR="005C6A23" w:rsidRPr="00ED18F9" w:rsidRDefault="005C6A23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…</w:t>
            </w:r>
          </w:p>
        </w:tc>
        <w:tc>
          <w:tcPr>
            <w:tcW w:w="8248" w:type="dxa"/>
            <w:shd w:val="clear" w:color="auto" w:fill="323E4F" w:themeFill="text2" w:themeFillShade="BF"/>
          </w:tcPr>
          <w:p w14:paraId="31EE9464" w14:textId="77777777" w:rsidR="005C6A23" w:rsidRPr="00ED18F9" w:rsidRDefault="00B13670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Процесс  Сборки</w:t>
            </w:r>
          </w:p>
        </w:tc>
        <w:tc>
          <w:tcPr>
            <w:tcW w:w="1274" w:type="dxa"/>
            <w:shd w:val="clear" w:color="auto" w:fill="323E4F" w:themeFill="text2" w:themeFillShade="BF"/>
          </w:tcPr>
          <w:p w14:paraId="28BF9C31" w14:textId="77777777" w:rsidR="005C6A23" w:rsidRPr="00ED18F9" w:rsidRDefault="00B13670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5C6A23" w:rsidRPr="009955F8" w14:paraId="203B42C8" w14:textId="77777777" w:rsidTr="00D37CEC">
        <w:tc>
          <w:tcPr>
            <w:tcW w:w="529" w:type="dxa"/>
          </w:tcPr>
          <w:p w14:paraId="479882AF" w14:textId="77777777"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48" w:type="dxa"/>
          </w:tcPr>
          <w:p w14:paraId="40DA4BEA" w14:textId="77777777"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14:paraId="119F2FC5" w14:textId="77777777" w:rsidR="00F92128" w:rsidRPr="00F92128" w:rsidRDefault="00F92128" w:rsidP="00F92128">
            <w:pPr>
              <w:rPr>
                <w:sz w:val="28"/>
                <w:szCs w:val="24"/>
              </w:rPr>
            </w:pPr>
            <w:r w:rsidRPr="00F92128">
              <w:rPr>
                <w:sz w:val="28"/>
                <w:szCs w:val="24"/>
              </w:rPr>
              <w:t>- Расчеты припуска на изгиб и  допуски на отступ</w:t>
            </w:r>
          </w:p>
          <w:p w14:paraId="22F8514A" w14:textId="77777777" w:rsidR="00F92128" w:rsidRPr="00F92128" w:rsidRDefault="00F92128" w:rsidP="00F92128">
            <w:pPr>
              <w:rPr>
                <w:sz w:val="28"/>
                <w:szCs w:val="24"/>
              </w:rPr>
            </w:pPr>
            <w:r w:rsidRPr="00F92128">
              <w:rPr>
                <w:sz w:val="28"/>
                <w:szCs w:val="24"/>
              </w:rPr>
              <w:t>- Выбор, уход и обслуживание ручных инструментов, используемых для Резки и формовки материалов</w:t>
            </w:r>
          </w:p>
          <w:p w14:paraId="2B534A9E" w14:textId="77777777" w:rsidR="00F92128" w:rsidRPr="00F92128" w:rsidRDefault="00F92128" w:rsidP="00F92128">
            <w:pPr>
              <w:rPr>
                <w:sz w:val="28"/>
                <w:szCs w:val="24"/>
              </w:rPr>
            </w:pPr>
            <w:r w:rsidRPr="00F92128">
              <w:rPr>
                <w:sz w:val="28"/>
                <w:szCs w:val="24"/>
              </w:rPr>
              <w:t>- Выбор, уход и настройка машин ручного управления служащих для  формовки</w:t>
            </w:r>
          </w:p>
          <w:p w14:paraId="356254DC" w14:textId="77777777" w:rsidR="00F92128" w:rsidRPr="00F92128" w:rsidRDefault="00F92128" w:rsidP="00F92128">
            <w:pPr>
              <w:rPr>
                <w:sz w:val="28"/>
                <w:szCs w:val="24"/>
              </w:rPr>
            </w:pPr>
            <w:r w:rsidRPr="00F92128">
              <w:rPr>
                <w:sz w:val="28"/>
                <w:szCs w:val="24"/>
              </w:rPr>
              <w:t>- Принципы выбора и программирования при использовании станков с ЧПУ для обработки листового материала</w:t>
            </w:r>
          </w:p>
          <w:p w14:paraId="185E3E03" w14:textId="77777777" w:rsidR="00F92128" w:rsidRPr="00F92128" w:rsidRDefault="00F92128" w:rsidP="00F92128">
            <w:pPr>
              <w:rPr>
                <w:sz w:val="28"/>
                <w:szCs w:val="24"/>
              </w:rPr>
            </w:pPr>
            <w:r w:rsidRPr="00F92128">
              <w:rPr>
                <w:sz w:val="28"/>
                <w:szCs w:val="24"/>
              </w:rPr>
              <w:t xml:space="preserve">- Первичные операции сгибания (фальцовки), прокатки, </w:t>
            </w:r>
            <w:proofErr w:type="spellStart"/>
            <w:r w:rsidRPr="00F92128">
              <w:rPr>
                <w:sz w:val="28"/>
                <w:szCs w:val="24"/>
              </w:rPr>
              <w:t>фланцевания</w:t>
            </w:r>
            <w:proofErr w:type="spellEnd"/>
            <w:r w:rsidRPr="00F92128">
              <w:rPr>
                <w:sz w:val="28"/>
                <w:szCs w:val="24"/>
              </w:rPr>
              <w:t xml:space="preserve"> (</w:t>
            </w:r>
            <w:proofErr w:type="spellStart"/>
            <w:r w:rsidRPr="00F92128">
              <w:rPr>
                <w:sz w:val="28"/>
                <w:szCs w:val="24"/>
              </w:rPr>
              <w:t>фландировки</w:t>
            </w:r>
            <w:proofErr w:type="spellEnd"/>
            <w:r w:rsidRPr="00F92128">
              <w:rPr>
                <w:sz w:val="28"/>
                <w:szCs w:val="24"/>
              </w:rPr>
              <w:t>) и формовки</w:t>
            </w:r>
          </w:p>
          <w:p w14:paraId="727DB481" w14:textId="77777777" w:rsidR="00F92128" w:rsidRPr="00F92128" w:rsidRDefault="00F92128" w:rsidP="00F92128">
            <w:pPr>
              <w:rPr>
                <w:sz w:val="28"/>
                <w:szCs w:val="24"/>
              </w:rPr>
            </w:pPr>
            <w:r w:rsidRPr="00F92128">
              <w:rPr>
                <w:sz w:val="28"/>
                <w:szCs w:val="24"/>
              </w:rPr>
              <w:t>- Эксплуатация и настройка  станков механического пиления</w:t>
            </w:r>
          </w:p>
          <w:p w14:paraId="5B82BAA3" w14:textId="77777777" w:rsidR="00F92128" w:rsidRPr="00F92128" w:rsidRDefault="00F92128" w:rsidP="00F92128">
            <w:pPr>
              <w:rPr>
                <w:sz w:val="28"/>
                <w:szCs w:val="24"/>
              </w:rPr>
            </w:pPr>
            <w:r w:rsidRPr="00F92128">
              <w:rPr>
                <w:sz w:val="28"/>
                <w:szCs w:val="24"/>
              </w:rPr>
              <w:t>- Выбор методов ручной резки, доступных для резки шаблона</w:t>
            </w:r>
          </w:p>
          <w:p w14:paraId="413EF022" w14:textId="77777777" w:rsidR="00F92128" w:rsidRPr="00F92128" w:rsidRDefault="00F92128" w:rsidP="00F92128">
            <w:pPr>
              <w:rPr>
                <w:sz w:val="28"/>
                <w:szCs w:val="24"/>
              </w:rPr>
            </w:pPr>
            <w:r w:rsidRPr="00F92128">
              <w:rPr>
                <w:sz w:val="28"/>
                <w:szCs w:val="24"/>
              </w:rPr>
              <w:t>- Работа и настройка машин, используемых для резки и формовки листового металла</w:t>
            </w:r>
          </w:p>
          <w:p w14:paraId="268F17ED" w14:textId="77777777" w:rsidR="00F92128" w:rsidRPr="00F92128" w:rsidRDefault="00F92128" w:rsidP="00F92128">
            <w:pPr>
              <w:rPr>
                <w:sz w:val="28"/>
                <w:szCs w:val="24"/>
              </w:rPr>
            </w:pPr>
            <w:r w:rsidRPr="00F92128">
              <w:rPr>
                <w:sz w:val="28"/>
                <w:szCs w:val="24"/>
              </w:rPr>
              <w:t>- Регулировка и эксплуатация  оборудования механического пиления</w:t>
            </w:r>
          </w:p>
          <w:p w14:paraId="5A95B530" w14:textId="77777777" w:rsidR="005C6A23" w:rsidRPr="00ED18F9" w:rsidRDefault="005C6A23" w:rsidP="00F92128">
            <w:pPr>
              <w:ind w:left="720"/>
              <w:rPr>
                <w:bCs/>
                <w:sz w:val="28"/>
                <w:szCs w:val="28"/>
              </w:rPr>
            </w:pPr>
            <w:r w:rsidRPr="00F92128">
              <w:rPr>
                <w:bCs/>
                <w:sz w:val="32"/>
                <w:szCs w:val="28"/>
              </w:rPr>
              <w:t xml:space="preserve"> </w:t>
            </w:r>
          </w:p>
        </w:tc>
        <w:tc>
          <w:tcPr>
            <w:tcW w:w="1274" w:type="dxa"/>
          </w:tcPr>
          <w:p w14:paraId="3C54E754" w14:textId="77777777"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14:paraId="3E92CFD2" w14:textId="77777777" w:rsidTr="00D37CEC">
        <w:tc>
          <w:tcPr>
            <w:tcW w:w="529" w:type="dxa"/>
          </w:tcPr>
          <w:p w14:paraId="1C7DAE27" w14:textId="77777777"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48" w:type="dxa"/>
          </w:tcPr>
          <w:p w14:paraId="1C8ECA30" w14:textId="77777777"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14:paraId="2CEF59DF" w14:textId="77777777" w:rsidR="00F92128" w:rsidRPr="00F92128" w:rsidRDefault="00F92128" w:rsidP="00F92128">
            <w:pPr>
              <w:rPr>
                <w:sz w:val="28"/>
                <w:szCs w:val="24"/>
              </w:rPr>
            </w:pPr>
            <w:r w:rsidRPr="00F92128">
              <w:rPr>
                <w:sz w:val="28"/>
                <w:szCs w:val="24"/>
              </w:rPr>
              <w:t xml:space="preserve">- Использовать чертежи и расчеты для припусков на изгиб / допусков на </w:t>
            </w:r>
            <w:proofErr w:type="gramStart"/>
            <w:r w:rsidRPr="00F92128">
              <w:rPr>
                <w:sz w:val="28"/>
                <w:szCs w:val="24"/>
              </w:rPr>
              <w:t>отступ .</w:t>
            </w:r>
            <w:proofErr w:type="gramEnd"/>
            <w:r w:rsidRPr="00F92128">
              <w:rPr>
                <w:sz w:val="28"/>
                <w:szCs w:val="24"/>
              </w:rPr>
              <w:t xml:space="preserve"> Производить точные перегибы / сгибы, включая использование шаблонов</w:t>
            </w:r>
          </w:p>
          <w:p w14:paraId="75578FF5" w14:textId="77777777" w:rsidR="00F92128" w:rsidRPr="00F92128" w:rsidRDefault="00F92128" w:rsidP="00F92128">
            <w:pPr>
              <w:rPr>
                <w:sz w:val="28"/>
                <w:szCs w:val="24"/>
              </w:rPr>
            </w:pPr>
            <w:r w:rsidRPr="00F92128">
              <w:rPr>
                <w:sz w:val="28"/>
                <w:szCs w:val="24"/>
              </w:rPr>
              <w:t>- Используйте все виды ручных инструментов для резки, формовки листового металла</w:t>
            </w:r>
          </w:p>
          <w:p w14:paraId="3B3AA2F0" w14:textId="77777777" w:rsidR="00F92128" w:rsidRPr="00F92128" w:rsidRDefault="00F92128" w:rsidP="00F92128">
            <w:pPr>
              <w:rPr>
                <w:sz w:val="28"/>
                <w:szCs w:val="24"/>
              </w:rPr>
            </w:pPr>
            <w:r w:rsidRPr="00F92128">
              <w:rPr>
                <w:sz w:val="28"/>
                <w:szCs w:val="24"/>
              </w:rPr>
              <w:t>- Настраивать и использовать оборудование для  ручной формовки/отливки</w:t>
            </w:r>
          </w:p>
          <w:p w14:paraId="5389B19F" w14:textId="77777777" w:rsidR="00F92128" w:rsidRPr="00F92128" w:rsidRDefault="00F92128" w:rsidP="00F92128">
            <w:pPr>
              <w:rPr>
                <w:sz w:val="28"/>
                <w:szCs w:val="24"/>
              </w:rPr>
            </w:pPr>
            <w:r w:rsidRPr="00F92128">
              <w:rPr>
                <w:sz w:val="28"/>
                <w:szCs w:val="24"/>
              </w:rPr>
              <w:t>- Программировать оборудование ЧПУ для выполнения операций по формовке/отливке</w:t>
            </w:r>
          </w:p>
          <w:p w14:paraId="646FF1D5" w14:textId="77777777" w:rsidR="00F92128" w:rsidRPr="00F92128" w:rsidRDefault="00F92128" w:rsidP="00F92128">
            <w:pPr>
              <w:rPr>
                <w:sz w:val="28"/>
                <w:szCs w:val="24"/>
              </w:rPr>
            </w:pPr>
            <w:r w:rsidRPr="00F92128">
              <w:rPr>
                <w:sz w:val="28"/>
                <w:szCs w:val="24"/>
              </w:rPr>
              <w:t>- Выполнять операции первичной отливки/ формовки</w:t>
            </w:r>
          </w:p>
          <w:p w14:paraId="359D66C0" w14:textId="77777777" w:rsidR="00F92128" w:rsidRPr="00F92128" w:rsidRDefault="00F92128" w:rsidP="00F92128">
            <w:pPr>
              <w:rPr>
                <w:sz w:val="28"/>
                <w:szCs w:val="24"/>
              </w:rPr>
            </w:pPr>
            <w:r w:rsidRPr="00F92128">
              <w:rPr>
                <w:sz w:val="28"/>
                <w:szCs w:val="24"/>
              </w:rPr>
              <w:t xml:space="preserve">- Настраивать и использовать электроинструменты </w:t>
            </w:r>
          </w:p>
          <w:p w14:paraId="727B9C94" w14:textId="77777777" w:rsidR="00F92128" w:rsidRPr="00F92128" w:rsidRDefault="00F92128" w:rsidP="00F92128">
            <w:pPr>
              <w:rPr>
                <w:sz w:val="28"/>
                <w:szCs w:val="24"/>
              </w:rPr>
            </w:pPr>
            <w:r w:rsidRPr="00F92128">
              <w:rPr>
                <w:sz w:val="28"/>
                <w:szCs w:val="24"/>
              </w:rPr>
              <w:t xml:space="preserve">- Настроить и использовать оборудование механического пиления </w:t>
            </w:r>
          </w:p>
          <w:p w14:paraId="0B32C8E3" w14:textId="77777777" w:rsidR="00F92128" w:rsidRPr="00F92128" w:rsidRDefault="00F92128" w:rsidP="00F92128">
            <w:pPr>
              <w:rPr>
                <w:sz w:val="28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807FA7">
              <w:rPr>
                <w:sz w:val="24"/>
                <w:szCs w:val="24"/>
              </w:rPr>
              <w:t xml:space="preserve"> </w:t>
            </w:r>
            <w:r w:rsidRPr="00F92128">
              <w:rPr>
                <w:sz w:val="28"/>
                <w:szCs w:val="24"/>
              </w:rPr>
              <w:t>Использовать ручные режущие инструменты для получения точных рисунков/шаблонов. Сюда входят:</w:t>
            </w:r>
          </w:p>
          <w:p w14:paraId="36516E54" w14:textId="77777777" w:rsidR="00F92128" w:rsidRPr="00F92128" w:rsidRDefault="00F92128" w:rsidP="00F92128">
            <w:pPr>
              <w:rPr>
                <w:sz w:val="28"/>
                <w:szCs w:val="24"/>
              </w:rPr>
            </w:pPr>
            <w:r w:rsidRPr="00F92128">
              <w:rPr>
                <w:sz w:val="28"/>
                <w:szCs w:val="24"/>
              </w:rPr>
              <w:t xml:space="preserve">- Специальные </w:t>
            </w:r>
            <w:proofErr w:type="gramStart"/>
            <w:r w:rsidRPr="00F92128">
              <w:rPr>
                <w:sz w:val="28"/>
                <w:szCs w:val="24"/>
              </w:rPr>
              <w:t>ножницы(</w:t>
            </w:r>
            <w:proofErr w:type="gramEnd"/>
            <w:r w:rsidRPr="00F92128">
              <w:rPr>
                <w:sz w:val="28"/>
                <w:szCs w:val="24"/>
              </w:rPr>
              <w:t>для работы с металлом)</w:t>
            </w:r>
          </w:p>
          <w:p w14:paraId="6D025964" w14:textId="77777777" w:rsidR="00F92128" w:rsidRPr="00F92128" w:rsidRDefault="00F92128" w:rsidP="00F92128">
            <w:pPr>
              <w:rPr>
                <w:sz w:val="28"/>
                <w:szCs w:val="24"/>
              </w:rPr>
            </w:pPr>
            <w:r w:rsidRPr="00F92128">
              <w:rPr>
                <w:sz w:val="28"/>
                <w:szCs w:val="24"/>
              </w:rPr>
              <w:t>- Режущая машина</w:t>
            </w:r>
          </w:p>
          <w:p w14:paraId="0E2C391B" w14:textId="77777777" w:rsidR="00F92128" w:rsidRPr="00F92128" w:rsidRDefault="00F92128" w:rsidP="00F92128">
            <w:pPr>
              <w:rPr>
                <w:sz w:val="28"/>
                <w:szCs w:val="24"/>
              </w:rPr>
            </w:pPr>
            <w:r w:rsidRPr="00F92128">
              <w:rPr>
                <w:sz w:val="28"/>
                <w:szCs w:val="24"/>
              </w:rPr>
              <w:t>- Вырубные ножницы</w:t>
            </w:r>
          </w:p>
          <w:p w14:paraId="51978A50" w14:textId="77777777" w:rsidR="00F92128" w:rsidRPr="00F92128" w:rsidRDefault="00F92128" w:rsidP="00F92128">
            <w:pPr>
              <w:rPr>
                <w:sz w:val="28"/>
                <w:szCs w:val="24"/>
              </w:rPr>
            </w:pPr>
            <w:r w:rsidRPr="00F92128">
              <w:rPr>
                <w:sz w:val="28"/>
                <w:szCs w:val="24"/>
              </w:rPr>
              <w:t>- Инструменты для удаления заусенцев и сверла</w:t>
            </w:r>
          </w:p>
          <w:p w14:paraId="3DA2002C" w14:textId="77777777" w:rsidR="00F92128" w:rsidRPr="00F92128" w:rsidRDefault="00F92128" w:rsidP="00F92128">
            <w:pPr>
              <w:rPr>
                <w:sz w:val="28"/>
                <w:szCs w:val="24"/>
              </w:rPr>
            </w:pPr>
            <w:r w:rsidRPr="00F92128">
              <w:rPr>
                <w:sz w:val="28"/>
                <w:szCs w:val="24"/>
              </w:rPr>
              <w:t>Уметь использовать электроинструмент/механизированный инструмент. Необходимые инструменты:</w:t>
            </w:r>
          </w:p>
          <w:p w14:paraId="0AED5B0C" w14:textId="77777777" w:rsidR="00F92128" w:rsidRPr="00F92128" w:rsidRDefault="00F92128" w:rsidP="00F92128">
            <w:pPr>
              <w:rPr>
                <w:sz w:val="28"/>
                <w:szCs w:val="24"/>
              </w:rPr>
            </w:pPr>
            <w:r w:rsidRPr="00F92128">
              <w:rPr>
                <w:sz w:val="28"/>
                <w:szCs w:val="24"/>
              </w:rPr>
              <w:t xml:space="preserve">- Специальные </w:t>
            </w:r>
            <w:proofErr w:type="gramStart"/>
            <w:r w:rsidRPr="00F92128">
              <w:rPr>
                <w:sz w:val="28"/>
                <w:szCs w:val="24"/>
              </w:rPr>
              <w:t>ножницы(</w:t>
            </w:r>
            <w:proofErr w:type="gramEnd"/>
            <w:r w:rsidRPr="00F92128">
              <w:rPr>
                <w:sz w:val="28"/>
                <w:szCs w:val="24"/>
              </w:rPr>
              <w:t>для работы с металлом)</w:t>
            </w:r>
          </w:p>
          <w:p w14:paraId="4ECAA4A3" w14:textId="77777777" w:rsidR="00F92128" w:rsidRPr="00F92128" w:rsidRDefault="00F92128" w:rsidP="00F92128">
            <w:pPr>
              <w:rPr>
                <w:sz w:val="28"/>
                <w:szCs w:val="24"/>
              </w:rPr>
            </w:pPr>
            <w:r w:rsidRPr="00F92128">
              <w:rPr>
                <w:sz w:val="28"/>
                <w:szCs w:val="24"/>
              </w:rPr>
              <w:t>- Режущая машина</w:t>
            </w:r>
          </w:p>
          <w:p w14:paraId="4F1AF3C8" w14:textId="77777777" w:rsidR="00E727A7" w:rsidRDefault="00F92128" w:rsidP="00F92128">
            <w:pPr>
              <w:rPr>
                <w:sz w:val="28"/>
                <w:szCs w:val="24"/>
              </w:rPr>
            </w:pPr>
            <w:r w:rsidRPr="00F92128">
              <w:rPr>
                <w:sz w:val="28"/>
                <w:szCs w:val="24"/>
              </w:rPr>
              <w:t>- Вырубные ножницы</w:t>
            </w:r>
          </w:p>
          <w:p w14:paraId="58070F14" w14:textId="77777777" w:rsidR="00F92128" w:rsidRPr="00F92128" w:rsidRDefault="00F92128" w:rsidP="00F92128">
            <w:pPr>
              <w:rPr>
                <w:sz w:val="28"/>
                <w:szCs w:val="24"/>
              </w:rPr>
            </w:pPr>
            <w:r w:rsidRPr="00F92128">
              <w:rPr>
                <w:sz w:val="28"/>
                <w:szCs w:val="24"/>
              </w:rPr>
              <w:t>- Гильотина / Режущая машина</w:t>
            </w:r>
          </w:p>
          <w:p w14:paraId="21DA60C9" w14:textId="77777777" w:rsidR="00F92128" w:rsidRPr="00F92128" w:rsidRDefault="00F92128" w:rsidP="00F92128">
            <w:pPr>
              <w:rPr>
                <w:sz w:val="28"/>
                <w:szCs w:val="24"/>
              </w:rPr>
            </w:pPr>
            <w:r w:rsidRPr="00F92128">
              <w:rPr>
                <w:sz w:val="28"/>
                <w:szCs w:val="24"/>
              </w:rPr>
              <w:lastRenderedPageBreak/>
              <w:t>- Штамповка</w:t>
            </w:r>
          </w:p>
          <w:p w14:paraId="51BFD5C9" w14:textId="77777777" w:rsidR="00F92128" w:rsidRPr="00F92128" w:rsidRDefault="00F92128" w:rsidP="00F92128">
            <w:pPr>
              <w:rPr>
                <w:sz w:val="28"/>
                <w:szCs w:val="24"/>
              </w:rPr>
            </w:pPr>
            <w:r w:rsidRPr="00F92128">
              <w:rPr>
                <w:sz w:val="28"/>
                <w:szCs w:val="24"/>
              </w:rPr>
              <w:t>-инструмент для насечек/зарубок</w:t>
            </w:r>
          </w:p>
          <w:p w14:paraId="477966E5" w14:textId="77777777" w:rsidR="00F92128" w:rsidRPr="00F92128" w:rsidRDefault="00F92128" w:rsidP="00F92128">
            <w:pPr>
              <w:rPr>
                <w:sz w:val="28"/>
                <w:szCs w:val="24"/>
              </w:rPr>
            </w:pPr>
            <w:r w:rsidRPr="00F92128">
              <w:rPr>
                <w:sz w:val="28"/>
                <w:szCs w:val="24"/>
              </w:rPr>
              <w:t>- Шлифовальное и сверлильное оборудование</w:t>
            </w:r>
          </w:p>
          <w:p w14:paraId="176D4818" w14:textId="77777777" w:rsidR="00F92128" w:rsidRPr="00F92128" w:rsidRDefault="00F92128" w:rsidP="00F92128">
            <w:pPr>
              <w:rPr>
                <w:sz w:val="28"/>
                <w:szCs w:val="24"/>
              </w:rPr>
            </w:pPr>
            <w:r w:rsidRPr="00F92128">
              <w:rPr>
                <w:sz w:val="28"/>
                <w:szCs w:val="24"/>
              </w:rPr>
              <w:t>Уметь использовать режущее оборудование с ЧПУ для получения точных рисунков:</w:t>
            </w:r>
          </w:p>
          <w:p w14:paraId="56737F95" w14:textId="77777777" w:rsidR="00F92128" w:rsidRPr="00F92128" w:rsidRDefault="00F92128" w:rsidP="00F92128">
            <w:pPr>
              <w:rPr>
                <w:sz w:val="28"/>
                <w:szCs w:val="24"/>
              </w:rPr>
            </w:pPr>
            <w:r w:rsidRPr="00F92128">
              <w:rPr>
                <w:sz w:val="28"/>
                <w:szCs w:val="24"/>
              </w:rPr>
              <w:t>- Лазер</w:t>
            </w:r>
          </w:p>
          <w:p w14:paraId="27F2602E" w14:textId="77777777" w:rsidR="00F92128" w:rsidRPr="00F92128" w:rsidRDefault="00F92128" w:rsidP="00F92128">
            <w:pPr>
              <w:rPr>
                <w:sz w:val="28"/>
                <w:szCs w:val="24"/>
              </w:rPr>
            </w:pPr>
            <w:r w:rsidRPr="00F92128">
              <w:rPr>
                <w:sz w:val="28"/>
                <w:szCs w:val="24"/>
              </w:rPr>
              <w:t>- Плазма</w:t>
            </w:r>
          </w:p>
          <w:p w14:paraId="18609184" w14:textId="77777777" w:rsidR="00F92128" w:rsidRPr="00F92128" w:rsidRDefault="00F92128" w:rsidP="00F92128">
            <w:pPr>
              <w:rPr>
                <w:sz w:val="28"/>
                <w:szCs w:val="24"/>
              </w:rPr>
            </w:pPr>
            <w:r w:rsidRPr="00F92128">
              <w:rPr>
                <w:sz w:val="28"/>
                <w:szCs w:val="24"/>
              </w:rPr>
              <w:t>Уметь:</w:t>
            </w:r>
          </w:p>
          <w:p w14:paraId="4BBB2F66" w14:textId="77777777" w:rsidR="00F92128" w:rsidRPr="00F92128" w:rsidRDefault="00F92128" w:rsidP="00F92128">
            <w:pPr>
              <w:rPr>
                <w:sz w:val="28"/>
                <w:szCs w:val="24"/>
              </w:rPr>
            </w:pPr>
            <w:r w:rsidRPr="00F92128">
              <w:rPr>
                <w:sz w:val="28"/>
                <w:szCs w:val="24"/>
              </w:rPr>
              <w:t>-  Проверять шаблоны на предмет точности и исправлять ошибки перед использованием</w:t>
            </w:r>
          </w:p>
          <w:p w14:paraId="6716299A" w14:textId="77777777" w:rsidR="00F92128" w:rsidRPr="00F92128" w:rsidRDefault="00F92128" w:rsidP="00F92128">
            <w:pPr>
              <w:rPr>
                <w:sz w:val="28"/>
                <w:szCs w:val="24"/>
              </w:rPr>
            </w:pPr>
            <w:r w:rsidRPr="00F92128">
              <w:rPr>
                <w:sz w:val="28"/>
                <w:szCs w:val="24"/>
              </w:rPr>
              <w:t>- Настраивать и использовать  оборудование с механическим пилением</w:t>
            </w:r>
          </w:p>
          <w:p w14:paraId="5846F912" w14:textId="77777777" w:rsidR="005C6A23" w:rsidRPr="00ED18F9" w:rsidRDefault="005C6A23" w:rsidP="009F1AFB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1274" w:type="dxa"/>
          </w:tcPr>
          <w:p w14:paraId="35CE189B" w14:textId="77777777"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14:paraId="32D97CCE" w14:textId="77777777" w:rsidTr="00D37CEC">
        <w:tc>
          <w:tcPr>
            <w:tcW w:w="529" w:type="dxa"/>
            <w:shd w:val="clear" w:color="auto" w:fill="323E4F" w:themeFill="text2" w:themeFillShade="BF"/>
          </w:tcPr>
          <w:p w14:paraId="213B7924" w14:textId="77777777" w:rsidR="005C6A23" w:rsidRPr="00F92128" w:rsidRDefault="005C6A23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8248" w:type="dxa"/>
            <w:shd w:val="clear" w:color="auto" w:fill="323E4F" w:themeFill="text2" w:themeFillShade="BF"/>
          </w:tcPr>
          <w:p w14:paraId="01A3295B" w14:textId="77777777" w:rsidR="005C6A23" w:rsidRPr="00ED18F9" w:rsidRDefault="007C057D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Окончание работы</w:t>
            </w:r>
          </w:p>
        </w:tc>
        <w:tc>
          <w:tcPr>
            <w:tcW w:w="1274" w:type="dxa"/>
            <w:shd w:val="clear" w:color="auto" w:fill="323E4F" w:themeFill="text2" w:themeFillShade="BF"/>
          </w:tcPr>
          <w:p w14:paraId="6B764247" w14:textId="77777777" w:rsidR="005C6A23" w:rsidRPr="00ED18F9" w:rsidRDefault="00F92128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5C6A23" w:rsidRPr="009955F8" w14:paraId="6A07CA69" w14:textId="77777777" w:rsidTr="00D37CEC">
        <w:tc>
          <w:tcPr>
            <w:tcW w:w="529" w:type="dxa"/>
          </w:tcPr>
          <w:p w14:paraId="5C95B623" w14:textId="77777777"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48" w:type="dxa"/>
          </w:tcPr>
          <w:p w14:paraId="76794B9B" w14:textId="77777777" w:rsidR="007C057D" w:rsidRPr="007C057D" w:rsidRDefault="007C057D" w:rsidP="00F92128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</w:t>
            </w:r>
            <w:r>
              <w:rPr>
                <w:bCs/>
                <w:sz w:val="28"/>
                <w:szCs w:val="28"/>
              </w:rPr>
              <w:t>иалист должен знать и понимать:</w:t>
            </w:r>
          </w:p>
          <w:p w14:paraId="265672EB" w14:textId="77777777" w:rsidR="00F92128" w:rsidRDefault="00F92128" w:rsidP="00F92128">
            <w:pPr>
              <w:rPr>
                <w:sz w:val="28"/>
                <w:szCs w:val="24"/>
              </w:rPr>
            </w:pPr>
            <w:r w:rsidRPr="00F92128">
              <w:rPr>
                <w:sz w:val="28"/>
                <w:szCs w:val="24"/>
              </w:rPr>
              <w:t> Международные стандарты сварки</w:t>
            </w:r>
          </w:p>
          <w:p w14:paraId="5D8373B7" w14:textId="77777777" w:rsidR="004E2235" w:rsidRPr="004E2235" w:rsidRDefault="004E2235" w:rsidP="004E2235">
            <w:pPr>
              <w:rPr>
                <w:sz w:val="28"/>
                <w:szCs w:val="24"/>
              </w:rPr>
            </w:pPr>
            <w:r w:rsidRPr="004E2235">
              <w:rPr>
                <w:sz w:val="28"/>
                <w:szCs w:val="24"/>
              </w:rPr>
              <w:t>- Завершающие процессы по работе</w:t>
            </w:r>
          </w:p>
          <w:p w14:paraId="16FB2539" w14:textId="77777777" w:rsidR="004E2235" w:rsidRPr="004E2235" w:rsidRDefault="004E2235" w:rsidP="004E2235">
            <w:pPr>
              <w:rPr>
                <w:sz w:val="28"/>
                <w:szCs w:val="24"/>
              </w:rPr>
            </w:pPr>
            <w:r w:rsidRPr="004E2235">
              <w:rPr>
                <w:sz w:val="28"/>
                <w:szCs w:val="24"/>
              </w:rPr>
              <w:t xml:space="preserve">- Характеристики каждого типа </w:t>
            </w:r>
            <w:proofErr w:type="spellStart"/>
            <w:r w:rsidRPr="004E2235">
              <w:rPr>
                <w:sz w:val="28"/>
                <w:szCs w:val="24"/>
              </w:rPr>
              <w:t>финишнего</w:t>
            </w:r>
            <w:proofErr w:type="spellEnd"/>
            <w:r w:rsidRPr="004E2235">
              <w:rPr>
                <w:sz w:val="28"/>
                <w:szCs w:val="24"/>
              </w:rPr>
              <w:t xml:space="preserve"> процесса</w:t>
            </w:r>
          </w:p>
          <w:p w14:paraId="3BCFCB35" w14:textId="77777777" w:rsidR="004E2235" w:rsidRPr="004E2235" w:rsidRDefault="004E2235" w:rsidP="004E2235">
            <w:pPr>
              <w:rPr>
                <w:sz w:val="28"/>
                <w:szCs w:val="24"/>
              </w:rPr>
            </w:pPr>
            <w:r w:rsidRPr="004E2235">
              <w:rPr>
                <w:sz w:val="28"/>
                <w:szCs w:val="24"/>
              </w:rPr>
              <w:t xml:space="preserve">- Набор инструментов и оборудования, необходимых для завершения работы </w:t>
            </w:r>
          </w:p>
          <w:p w14:paraId="2DB37F61" w14:textId="77777777" w:rsidR="00A04F4E" w:rsidRDefault="004E2235" w:rsidP="004E2235">
            <w:pPr>
              <w:rPr>
                <w:sz w:val="28"/>
                <w:szCs w:val="24"/>
              </w:rPr>
            </w:pPr>
            <w:r w:rsidRPr="004E2235">
              <w:rPr>
                <w:sz w:val="28"/>
                <w:szCs w:val="24"/>
              </w:rPr>
              <w:t>- Как подготовить необходимый инструмент/материал для завершения работы:</w:t>
            </w:r>
          </w:p>
          <w:p w14:paraId="5A2A7EE2" w14:textId="77777777" w:rsidR="004E2235" w:rsidRPr="004E2235" w:rsidRDefault="004E2235" w:rsidP="004E2235">
            <w:pPr>
              <w:rPr>
                <w:sz w:val="28"/>
                <w:szCs w:val="24"/>
              </w:rPr>
            </w:pPr>
            <w:r w:rsidRPr="004E2235">
              <w:rPr>
                <w:sz w:val="28"/>
                <w:szCs w:val="24"/>
              </w:rPr>
              <w:t xml:space="preserve"> Сюда входят:</w:t>
            </w:r>
          </w:p>
          <w:p w14:paraId="2B528B5B" w14:textId="77777777" w:rsidR="004E2235" w:rsidRPr="004E2235" w:rsidRDefault="004E2235" w:rsidP="004E2235">
            <w:pPr>
              <w:rPr>
                <w:sz w:val="28"/>
                <w:szCs w:val="24"/>
              </w:rPr>
            </w:pPr>
            <w:r w:rsidRPr="004E2235">
              <w:rPr>
                <w:sz w:val="28"/>
                <w:szCs w:val="24"/>
              </w:rPr>
              <w:t>- Различные порошки</w:t>
            </w:r>
          </w:p>
          <w:p w14:paraId="18B8E113" w14:textId="77777777" w:rsidR="004E2235" w:rsidRPr="004E2235" w:rsidRDefault="004E2235" w:rsidP="004E2235">
            <w:pPr>
              <w:rPr>
                <w:sz w:val="28"/>
                <w:szCs w:val="24"/>
              </w:rPr>
            </w:pPr>
            <w:r w:rsidRPr="004E2235">
              <w:rPr>
                <w:sz w:val="28"/>
                <w:szCs w:val="24"/>
              </w:rPr>
              <w:t>- Анодирование (подвергать поверхность анодной обработке)</w:t>
            </w:r>
          </w:p>
          <w:p w14:paraId="079F6687" w14:textId="77777777" w:rsidR="004E2235" w:rsidRPr="004E2235" w:rsidRDefault="004E2235" w:rsidP="004E2235">
            <w:pPr>
              <w:rPr>
                <w:sz w:val="28"/>
                <w:szCs w:val="24"/>
              </w:rPr>
            </w:pPr>
            <w:r w:rsidRPr="004E2235">
              <w:rPr>
                <w:sz w:val="28"/>
                <w:szCs w:val="24"/>
              </w:rPr>
              <w:t>- Покраска</w:t>
            </w:r>
          </w:p>
          <w:p w14:paraId="092D0D9B" w14:textId="77777777" w:rsidR="004E2235" w:rsidRPr="004E2235" w:rsidRDefault="004E2235" w:rsidP="004E2235">
            <w:pPr>
              <w:rPr>
                <w:sz w:val="28"/>
                <w:szCs w:val="24"/>
              </w:rPr>
            </w:pPr>
            <w:r w:rsidRPr="004E2235">
              <w:rPr>
                <w:sz w:val="28"/>
                <w:szCs w:val="24"/>
              </w:rPr>
              <w:t>- Полировка</w:t>
            </w:r>
          </w:p>
          <w:p w14:paraId="206FAE81" w14:textId="77777777" w:rsidR="004E2235" w:rsidRPr="004E2235" w:rsidRDefault="004E2235" w:rsidP="004E2235">
            <w:pPr>
              <w:rPr>
                <w:sz w:val="28"/>
                <w:szCs w:val="24"/>
              </w:rPr>
            </w:pPr>
            <w:r w:rsidRPr="004E2235">
              <w:rPr>
                <w:sz w:val="28"/>
                <w:szCs w:val="24"/>
              </w:rPr>
              <w:t>- Листовая обшивка</w:t>
            </w:r>
          </w:p>
          <w:p w14:paraId="7786515E" w14:textId="77777777" w:rsidR="005C6A23" w:rsidRPr="007C057D" w:rsidRDefault="004E2235" w:rsidP="007C057D">
            <w:pPr>
              <w:rPr>
                <w:sz w:val="28"/>
                <w:szCs w:val="24"/>
              </w:rPr>
            </w:pPr>
            <w:r w:rsidRPr="004E2235">
              <w:rPr>
                <w:sz w:val="28"/>
                <w:szCs w:val="24"/>
              </w:rPr>
              <w:t>- Оцинковка</w:t>
            </w:r>
          </w:p>
        </w:tc>
        <w:tc>
          <w:tcPr>
            <w:tcW w:w="1274" w:type="dxa"/>
          </w:tcPr>
          <w:p w14:paraId="76EC806D" w14:textId="77777777"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14:paraId="607AD7F6" w14:textId="77777777" w:rsidTr="00D37CEC">
        <w:tc>
          <w:tcPr>
            <w:tcW w:w="529" w:type="dxa"/>
          </w:tcPr>
          <w:p w14:paraId="47ECFEE0" w14:textId="77777777"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48" w:type="dxa"/>
          </w:tcPr>
          <w:p w14:paraId="69FAC452" w14:textId="77777777" w:rsidR="005C6A23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14:paraId="544A5BAC" w14:textId="77777777" w:rsidR="007C057D" w:rsidRPr="00ED18F9" w:rsidRDefault="007C057D" w:rsidP="005C6A2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Выполнять различные виды сварочных работ</w:t>
            </w:r>
          </w:p>
          <w:p w14:paraId="43ABC62D" w14:textId="77777777" w:rsidR="004E2235" w:rsidRPr="004E2235" w:rsidRDefault="004E2235" w:rsidP="004E2235">
            <w:pPr>
              <w:rPr>
                <w:sz w:val="28"/>
                <w:szCs w:val="24"/>
              </w:rPr>
            </w:pPr>
            <w:r w:rsidRPr="004E2235">
              <w:rPr>
                <w:sz w:val="28"/>
                <w:szCs w:val="24"/>
              </w:rPr>
              <w:t>- Использовать ручные инструменты для планирования и отделки изделий из листового металла</w:t>
            </w:r>
          </w:p>
          <w:p w14:paraId="2FDE8D62" w14:textId="77777777" w:rsidR="004E2235" w:rsidRPr="004E2235" w:rsidRDefault="004E2235" w:rsidP="004E2235">
            <w:pPr>
              <w:rPr>
                <w:sz w:val="28"/>
                <w:szCs w:val="24"/>
              </w:rPr>
            </w:pPr>
            <w:r w:rsidRPr="004E2235">
              <w:rPr>
                <w:sz w:val="28"/>
                <w:szCs w:val="24"/>
              </w:rPr>
              <w:t xml:space="preserve">- Использовать электроинструменты и оборудование для отделки изделий из листового металла, включая  </w:t>
            </w:r>
            <w:proofErr w:type="spellStart"/>
            <w:r w:rsidRPr="004E2235">
              <w:rPr>
                <w:sz w:val="28"/>
                <w:szCs w:val="24"/>
              </w:rPr>
              <w:t>текстурирующее</w:t>
            </w:r>
            <w:proofErr w:type="spellEnd"/>
            <w:r w:rsidRPr="004E2235">
              <w:rPr>
                <w:sz w:val="28"/>
                <w:szCs w:val="24"/>
              </w:rPr>
              <w:t xml:space="preserve"> оборудование</w:t>
            </w:r>
            <w:r>
              <w:rPr>
                <w:sz w:val="28"/>
                <w:szCs w:val="24"/>
              </w:rPr>
              <w:t>.</w:t>
            </w:r>
          </w:p>
          <w:p w14:paraId="07E2A4B3" w14:textId="77777777" w:rsidR="004E2235" w:rsidRPr="004E2235" w:rsidRDefault="004E2235" w:rsidP="004E2235">
            <w:pPr>
              <w:rPr>
                <w:sz w:val="28"/>
                <w:szCs w:val="24"/>
              </w:rPr>
            </w:pPr>
            <w:r w:rsidRPr="004E2235">
              <w:rPr>
                <w:sz w:val="28"/>
                <w:szCs w:val="24"/>
              </w:rPr>
              <w:t>- Обеспечить высококачественную отделку собранных изделий из листового металла</w:t>
            </w:r>
          </w:p>
          <w:p w14:paraId="1CD50E11" w14:textId="77777777" w:rsidR="004E2235" w:rsidRPr="004E2235" w:rsidRDefault="004E2235" w:rsidP="004E2235">
            <w:pPr>
              <w:rPr>
                <w:sz w:val="28"/>
                <w:szCs w:val="24"/>
              </w:rPr>
            </w:pPr>
            <w:r w:rsidRPr="004E2235">
              <w:rPr>
                <w:sz w:val="28"/>
                <w:szCs w:val="24"/>
              </w:rPr>
              <w:t>- Предоставить законченный предмет/изделие в готовом состоянии</w:t>
            </w:r>
          </w:p>
          <w:p w14:paraId="34896E01" w14:textId="77777777" w:rsidR="004E2235" w:rsidRPr="004E2235" w:rsidRDefault="004E2235" w:rsidP="004E2235">
            <w:pPr>
              <w:rPr>
                <w:sz w:val="28"/>
                <w:szCs w:val="24"/>
              </w:rPr>
            </w:pPr>
            <w:r w:rsidRPr="004E2235">
              <w:rPr>
                <w:sz w:val="28"/>
                <w:szCs w:val="24"/>
              </w:rPr>
              <w:t>- Завершить сварные швы/соединения</w:t>
            </w:r>
          </w:p>
          <w:p w14:paraId="174DEF50" w14:textId="77777777" w:rsidR="004E2235" w:rsidRPr="004E2235" w:rsidRDefault="004E2235" w:rsidP="004E2235">
            <w:pPr>
              <w:rPr>
                <w:sz w:val="28"/>
                <w:szCs w:val="24"/>
              </w:rPr>
            </w:pPr>
            <w:r w:rsidRPr="004E2235">
              <w:rPr>
                <w:sz w:val="28"/>
                <w:szCs w:val="24"/>
              </w:rPr>
              <w:t>- Отполировать листовой металл и секции / отделы / части для надлежащего вида</w:t>
            </w:r>
          </w:p>
          <w:p w14:paraId="23E28676" w14:textId="77777777" w:rsidR="005C6A23" w:rsidRPr="00ED18F9" w:rsidRDefault="005C6A23" w:rsidP="004E2235">
            <w:pPr>
              <w:rPr>
                <w:bCs/>
                <w:sz w:val="28"/>
                <w:szCs w:val="28"/>
              </w:rPr>
            </w:pPr>
          </w:p>
        </w:tc>
        <w:tc>
          <w:tcPr>
            <w:tcW w:w="1274" w:type="dxa"/>
          </w:tcPr>
          <w:p w14:paraId="444D31C3" w14:textId="77777777"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37CEC" w:rsidRPr="009955F8" w14:paraId="46AD46BF" w14:textId="77777777" w:rsidTr="00D37CEC">
        <w:tc>
          <w:tcPr>
            <w:tcW w:w="529" w:type="dxa"/>
            <w:shd w:val="clear" w:color="auto" w:fill="323E4F" w:themeFill="text2" w:themeFillShade="BF"/>
          </w:tcPr>
          <w:p w14:paraId="63BBD534" w14:textId="77777777" w:rsidR="00D37CEC" w:rsidRPr="00ED18F9" w:rsidRDefault="00D37CEC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8248" w:type="dxa"/>
            <w:shd w:val="clear" w:color="auto" w:fill="323E4F" w:themeFill="text2" w:themeFillShade="BF"/>
          </w:tcPr>
          <w:p w14:paraId="37EF07C1" w14:textId="77777777" w:rsidR="00D37CEC" w:rsidRPr="00ED18F9" w:rsidRDefault="00D37CEC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Всего</w:t>
            </w:r>
          </w:p>
        </w:tc>
        <w:tc>
          <w:tcPr>
            <w:tcW w:w="1274" w:type="dxa"/>
            <w:shd w:val="clear" w:color="auto" w:fill="323E4F" w:themeFill="text2" w:themeFillShade="BF"/>
          </w:tcPr>
          <w:p w14:paraId="6809451D" w14:textId="77777777" w:rsidR="00D37CEC" w:rsidRPr="00ED18F9" w:rsidRDefault="00D37CEC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100</w:t>
            </w:r>
          </w:p>
        </w:tc>
      </w:tr>
    </w:tbl>
    <w:p w14:paraId="007FE5BB" w14:textId="77777777" w:rsidR="00F96457" w:rsidRPr="00ED18F9" w:rsidRDefault="00F96457" w:rsidP="00ED18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9CF054" w14:textId="77777777"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7" w:name="_Toc489607684"/>
      <w:r w:rsidRPr="009955F8">
        <w:rPr>
          <w:rFonts w:ascii="Times New Roman" w:hAnsi="Times New Roman"/>
          <w:sz w:val="34"/>
          <w:szCs w:val="34"/>
        </w:rPr>
        <w:t xml:space="preserve">3. </w:t>
      </w:r>
      <w:r w:rsidR="005C6A23" w:rsidRPr="009955F8">
        <w:rPr>
          <w:rFonts w:ascii="Times New Roman" w:hAnsi="Times New Roman"/>
          <w:sz w:val="34"/>
          <w:szCs w:val="34"/>
        </w:rPr>
        <w:t xml:space="preserve">ОЦЕНОЧНАЯ </w:t>
      </w:r>
      <w:r w:rsidRPr="009955F8">
        <w:rPr>
          <w:rFonts w:ascii="Times New Roman" w:hAnsi="Times New Roman"/>
          <w:sz w:val="34"/>
          <w:szCs w:val="34"/>
        </w:rPr>
        <w:t>СТРАТЕГИЯ И ТЕХНИЧЕСКИЕ ОСОБЕННОСТИ ОЦЕНКИ</w:t>
      </w:r>
      <w:bookmarkEnd w:id="7"/>
    </w:p>
    <w:p w14:paraId="30BCA59A" w14:textId="77777777"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8" w:name="_Toc489607685"/>
      <w:r>
        <w:rPr>
          <w:rFonts w:ascii="Times New Roman" w:hAnsi="Times New Roman"/>
          <w:szCs w:val="28"/>
        </w:rPr>
        <w:t xml:space="preserve">3.1. </w:t>
      </w:r>
      <w:r w:rsidR="00DE39D8" w:rsidRPr="00ED18F9">
        <w:rPr>
          <w:rFonts w:ascii="Times New Roman" w:hAnsi="Times New Roman"/>
          <w:szCs w:val="28"/>
        </w:rPr>
        <w:t>ОСНОВНЫЕ ТРЕБОВАНИЯ</w:t>
      </w:r>
      <w:bookmarkEnd w:id="8"/>
    </w:p>
    <w:p w14:paraId="5029D724" w14:textId="77777777" w:rsidR="005C6A23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Стратегия устанавливает принципы и методы, которым должны соответствовать оценка и начисление баллов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14:paraId="702F63E1" w14:textId="77777777" w:rsidR="005C6A23" w:rsidRPr="00ED18F9" w:rsidRDefault="00D37CEC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Экспертная оценка лежит в основе соревнований</w:t>
      </w:r>
      <w:r w:rsidR="0061294B">
        <w:rPr>
          <w:rFonts w:ascii="Times New Roman" w:hAnsi="Times New Roman" w:cs="Times New Roman"/>
          <w:sz w:val="28"/>
          <w:szCs w:val="28"/>
        </w:rPr>
        <w:t xml:space="preserve">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. По этой причине она является предметом постоянного профессионального совершенствования и тщательного исследования. </w:t>
      </w:r>
      <w:r w:rsidRPr="00ED18F9">
        <w:rPr>
          <w:rFonts w:ascii="Times New Roman" w:hAnsi="Times New Roman" w:cs="Times New Roman"/>
          <w:sz w:val="28"/>
          <w:szCs w:val="28"/>
        </w:rPr>
        <w:t xml:space="preserve">Накопленный опыт в оценке будет определять будущее использование и направление развития основных инструментов оценки, применяемых на соревнованиях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: схема выставления оценки, конкурсное задание и информационная система </w:t>
      </w:r>
      <w:r w:rsidRPr="00ED18F9">
        <w:rPr>
          <w:rFonts w:ascii="Times New Roman" w:hAnsi="Times New Roman" w:cs="Times New Roman"/>
          <w:sz w:val="28"/>
          <w:szCs w:val="28"/>
        </w:rPr>
        <w:t>ч</w:t>
      </w:r>
      <w:r w:rsidR="005C6A23" w:rsidRPr="00ED18F9">
        <w:rPr>
          <w:rFonts w:ascii="Times New Roman" w:hAnsi="Times New Roman" w:cs="Times New Roman"/>
          <w:sz w:val="28"/>
          <w:szCs w:val="28"/>
        </w:rPr>
        <w:t>емпионата (CIS).</w:t>
      </w:r>
    </w:p>
    <w:p w14:paraId="6517ACD7" w14:textId="77777777" w:rsidR="005C6A23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Оценка на </w:t>
      </w:r>
      <w:proofErr w:type="spellStart"/>
      <w:r w:rsidR="00127743">
        <w:rPr>
          <w:rFonts w:ascii="Times New Roman" w:hAnsi="Times New Roman" w:cs="Times New Roman"/>
          <w:sz w:val="28"/>
          <w:szCs w:val="28"/>
        </w:rPr>
        <w:t>соревнованиях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proofErr w:type="spellEnd"/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 w:cs="Times New Roman"/>
          <w:sz w:val="28"/>
          <w:szCs w:val="28"/>
        </w:rPr>
        <w:t xml:space="preserve"> попадает в одну из двух категорий: измерение и судейское решение. Для обеих категорий оценки использование точных эталонов для сравнения, по которым оценивается каждый аспект, является существенным для гарантии качества.</w:t>
      </w:r>
    </w:p>
    <w:p w14:paraId="584EA8EB" w14:textId="77777777" w:rsidR="005C6A23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должна соответствовать процентным показателям в </w:t>
      </w:r>
      <w:r w:rsidR="00127743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Конкурсное задание является средством оценки для соревнования по компетенции, и оно также </w:t>
      </w:r>
      <w:r w:rsidR="00127743">
        <w:rPr>
          <w:rFonts w:ascii="Times New Roman" w:hAnsi="Times New Roman" w:cs="Times New Roman"/>
          <w:sz w:val="28"/>
          <w:szCs w:val="28"/>
        </w:rPr>
        <w:t xml:space="preserve">должно </w:t>
      </w:r>
      <w:r w:rsidRPr="00ED18F9">
        <w:rPr>
          <w:rFonts w:ascii="Times New Roman" w:hAnsi="Times New Roman" w:cs="Times New Roman"/>
          <w:sz w:val="28"/>
          <w:szCs w:val="28"/>
        </w:rPr>
        <w:t>соответств</w:t>
      </w:r>
      <w:r w:rsidR="00127743">
        <w:rPr>
          <w:rFonts w:ascii="Times New Roman" w:hAnsi="Times New Roman" w:cs="Times New Roman"/>
          <w:sz w:val="28"/>
          <w:szCs w:val="28"/>
        </w:rPr>
        <w:t>овать</w:t>
      </w:r>
      <w:r w:rsidR="00127743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 Информаци</w:t>
      </w:r>
      <w:r w:rsidR="00EA0163" w:rsidRPr="00ED18F9">
        <w:rPr>
          <w:rFonts w:ascii="Times New Roman" w:hAnsi="Times New Roman" w:cs="Times New Roman"/>
          <w:sz w:val="28"/>
          <w:szCs w:val="28"/>
        </w:rPr>
        <w:t>онная система ч</w:t>
      </w:r>
      <w:r w:rsidRPr="00ED18F9">
        <w:rPr>
          <w:rFonts w:ascii="Times New Roman" w:hAnsi="Times New Roman" w:cs="Times New Roman"/>
          <w:sz w:val="28"/>
          <w:szCs w:val="28"/>
        </w:rPr>
        <w:t>емпионата (CIS) обеспечивает своевр</w:t>
      </w:r>
      <w:r w:rsidR="00EA0163" w:rsidRPr="00ED18F9">
        <w:rPr>
          <w:rFonts w:ascii="Times New Roman" w:hAnsi="Times New Roman" w:cs="Times New Roman"/>
          <w:sz w:val="28"/>
          <w:szCs w:val="28"/>
        </w:rPr>
        <w:t xml:space="preserve">еменную и точную запись оценок, что способствует надлежащей организации </w:t>
      </w:r>
      <w:r w:rsidR="00127743">
        <w:rPr>
          <w:rFonts w:ascii="Times New Roman" w:hAnsi="Times New Roman" w:cs="Times New Roman"/>
          <w:sz w:val="28"/>
          <w:szCs w:val="28"/>
        </w:rPr>
        <w:t>соревнований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14:paraId="5CB32007" w14:textId="77777777" w:rsidR="00DE39D8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в </w:t>
      </w:r>
      <w:r w:rsidR="00EA0163" w:rsidRPr="00ED18F9">
        <w:rPr>
          <w:rFonts w:ascii="Times New Roman" w:hAnsi="Times New Roman" w:cs="Times New Roman"/>
          <w:sz w:val="28"/>
          <w:szCs w:val="28"/>
        </w:rPr>
        <w:t>общих чертах является определяющим фактором для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EA0163" w:rsidRPr="00ED18F9">
        <w:rPr>
          <w:rFonts w:ascii="Times New Roman" w:hAnsi="Times New Roman" w:cs="Times New Roman"/>
          <w:sz w:val="28"/>
          <w:szCs w:val="28"/>
        </w:rPr>
        <w:t>а</w:t>
      </w:r>
      <w:r w:rsidRPr="00ED18F9">
        <w:rPr>
          <w:rFonts w:ascii="Times New Roman" w:hAnsi="Times New Roman" w:cs="Times New Roman"/>
          <w:sz w:val="28"/>
          <w:szCs w:val="28"/>
        </w:rPr>
        <w:t xml:space="preserve"> разработки </w:t>
      </w:r>
      <w:r w:rsidR="00127743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  <w:r w:rsidR="00ED53C9" w:rsidRPr="00ED18F9">
        <w:rPr>
          <w:rFonts w:ascii="Times New Roman" w:hAnsi="Times New Roman" w:cs="Times New Roman"/>
          <w:sz w:val="28"/>
          <w:szCs w:val="28"/>
        </w:rPr>
        <w:t xml:space="preserve">В процессе дальнейшей разработки </w:t>
      </w: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онкурсное задание </w:t>
      </w:r>
      <w:r w:rsidR="00ED53C9" w:rsidRPr="00ED18F9">
        <w:rPr>
          <w:rFonts w:ascii="Times New Roman" w:hAnsi="Times New Roman" w:cs="Times New Roman"/>
          <w:sz w:val="28"/>
          <w:szCs w:val="28"/>
        </w:rPr>
        <w:t xml:space="preserve">будут разрабатываться и развиваться посредством итеративного процесса для </w:t>
      </w:r>
      <w:r w:rsidR="00ED53C9" w:rsidRPr="00ED18F9">
        <w:rPr>
          <w:rFonts w:ascii="Times New Roman" w:hAnsi="Times New Roman" w:cs="Times New Roman"/>
          <w:sz w:val="28"/>
          <w:szCs w:val="28"/>
        </w:rPr>
        <w:lastRenderedPageBreak/>
        <w:t xml:space="preserve">того, чтобы совместно оптимизировать взаимосвязи в рамках </w:t>
      </w:r>
      <w:r w:rsidR="00ED53C9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 и Стратеги</w:t>
      </w:r>
      <w:r w:rsidR="00ED53C9" w:rsidRPr="00ED18F9">
        <w:rPr>
          <w:rFonts w:ascii="Times New Roman" w:hAnsi="Times New Roman" w:cs="Times New Roman"/>
          <w:sz w:val="28"/>
          <w:szCs w:val="28"/>
        </w:rPr>
        <w:t>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оценки. Они представляются на утверждение </w:t>
      </w:r>
      <w:r w:rsidR="00ED53C9" w:rsidRPr="00ED18F9">
        <w:rPr>
          <w:rFonts w:ascii="Times New Roman" w:hAnsi="Times New Roman" w:cs="Times New Roman"/>
          <w:sz w:val="28"/>
          <w:szCs w:val="28"/>
        </w:rPr>
        <w:t>Менеджеру компетенции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вместе, чтобы демонстрировать их качество и соответствие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ED53C9" w:rsidRPr="00ED18F9">
        <w:rPr>
          <w:rFonts w:ascii="Times New Roman" w:hAnsi="Times New Roman" w:cs="Times New Roman"/>
          <w:sz w:val="28"/>
          <w:szCs w:val="28"/>
        </w:rPr>
        <w:t>.</w:t>
      </w:r>
    </w:p>
    <w:p w14:paraId="5EE09285" w14:textId="77777777" w:rsidR="00DE39D8" w:rsidRPr="009955F8" w:rsidRDefault="00DE39D8" w:rsidP="00DE39D8">
      <w:pPr>
        <w:jc w:val="both"/>
        <w:rPr>
          <w:rFonts w:ascii="Times New Roman" w:hAnsi="Times New Roman" w:cs="Times New Roman"/>
        </w:rPr>
      </w:pPr>
    </w:p>
    <w:p w14:paraId="6861DA52" w14:textId="77777777" w:rsidR="00DE39D8" w:rsidRPr="009955F8" w:rsidRDefault="00DE39D8" w:rsidP="00B40FFB">
      <w:pPr>
        <w:pStyle w:val="-1"/>
        <w:rPr>
          <w:rFonts w:ascii="Times New Roman" w:hAnsi="Times New Roman"/>
          <w:sz w:val="34"/>
          <w:szCs w:val="34"/>
        </w:rPr>
      </w:pPr>
      <w:bookmarkStart w:id="9" w:name="_Toc489607686"/>
      <w:r w:rsidRPr="009955F8">
        <w:rPr>
          <w:rFonts w:ascii="Times New Roman" w:hAnsi="Times New Roman"/>
          <w:sz w:val="34"/>
          <w:szCs w:val="34"/>
        </w:rPr>
        <w:t>4. СХЕМА</w:t>
      </w:r>
      <w:r w:rsidR="00B40FFB" w:rsidRPr="009955F8">
        <w:rPr>
          <w:rFonts w:ascii="Times New Roman" w:hAnsi="Times New Roman"/>
          <w:sz w:val="34"/>
          <w:szCs w:val="34"/>
        </w:rPr>
        <w:t xml:space="preserve"> ВЫСТАВЛЕНИЯ ОЦЕНки</w:t>
      </w:r>
      <w:bookmarkEnd w:id="9"/>
    </w:p>
    <w:p w14:paraId="0D016C1C" w14:textId="77777777"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0" w:name="_Toc489607687"/>
      <w:r>
        <w:rPr>
          <w:rFonts w:ascii="Times New Roman" w:hAnsi="Times New Roman"/>
          <w:szCs w:val="28"/>
        </w:rPr>
        <w:t xml:space="preserve">4.1. </w:t>
      </w:r>
      <w:r w:rsidR="00B40FFB" w:rsidRPr="00ED18F9">
        <w:rPr>
          <w:rFonts w:ascii="Times New Roman" w:hAnsi="Times New Roman"/>
          <w:szCs w:val="28"/>
        </w:rPr>
        <w:t>ОБЩИЕ УКАЗАНИЯ</w:t>
      </w:r>
      <w:bookmarkEnd w:id="10"/>
    </w:p>
    <w:p w14:paraId="0A9D2C5E" w14:textId="77777777"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Схема выставления оценки является основным инст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рументом </w:t>
      </w:r>
      <w:r w:rsidR="00834734">
        <w:rPr>
          <w:rFonts w:ascii="Times New Roman" w:hAnsi="Times New Roman" w:cs="Times New Roman"/>
          <w:sz w:val="28"/>
          <w:szCs w:val="28"/>
        </w:rPr>
        <w:t>соревнований</w:t>
      </w:r>
      <w:r w:rsidR="0061294B">
        <w:rPr>
          <w:rFonts w:ascii="Times New Roman" w:hAnsi="Times New Roman" w:cs="Times New Roman"/>
          <w:sz w:val="28"/>
          <w:szCs w:val="28"/>
        </w:rPr>
        <w:t xml:space="preserve">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B162B5" w:rsidRPr="00ED18F9">
        <w:rPr>
          <w:rFonts w:ascii="Times New Roman" w:hAnsi="Times New Roman" w:cs="Times New Roman"/>
          <w:sz w:val="28"/>
          <w:szCs w:val="28"/>
        </w:rPr>
        <w:t>, определяя соответствие</w:t>
      </w:r>
      <w:r w:rsidR="0061294B">
        <w:rPr>
          <w:rFonts w:ascii="Times New Roman" w:hAnsi="Times New Roman" w:cs="Times New Roman"/>
          <w:sz w:val="28"/>
          <w:szCs w:val="28"/>
        </w:rPr>
        <w:t xml:space="preserve"> </w:t>
      </w:r>
      <w:r w:rsidR="00B162B5" w:rsidRPr="00ED18F9">
        <w:rPr>
          <w:rFonts w:ascii="Times New Roman" w:hAnsi="Times New Roman" w:cs="Times New Roman"/>
          <w:sz w:val="28"/>
          <w:szCs w:val="28"/>
        </w:rPr>
        <w:t>оценки</w:t>
      </w:r>
      <w:r w:rsidR="0044354A" w:rsidRPr="00ED18F9">
        <w:rPr>
          <w:rFonts w:ascii="Times New Roman" w:hAnsi="Times New Roman" w:cs="Times New Roman"/>
          <w:sz w:val="28"/>
          <w:szCs w:val="28"/>
        </w:rPr>
        <w:t xml:space="preserve"> Конкурсного задания и </w:t>
      </w:r>
      <w:r w:rsidR="0044354A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 Она предназначена для распределения баллов по каждому оцениваемому аспекту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, который может относиться только к одному модулю </w:t>
      </w:r>
      <w:r w:rsidR="00B162B5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14:paraId="4ABBBC7C" w14:textId="77777777" w:rsidR="00B40FFB" w:rsidRPr="00ED18F9" w:rsidRDefault="00B162B5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Отражая весовые коэффициенты</w:t>
      </w:r>
      <w:r w:rsidR="00BA2CF0" w:rsidRPr="00ED18F9">
        <w:rPr>
          <w:rFonts w:ascii="Times New Roman" w:hAnsi="Times New Roman" w:cs="Times New Roman"/>
          <w:sz w:val="28"/>
          <w:szCs w:val="28"/>
        </w:rPr>
        <w:t>,</w:t>
      </w:r>
      <w:r w:rsidRPr="00ED18F9">
        <w:rPr>
          <w:rFonts w:ascii="Times New Roman" w:hAnsi="Times New Roman" w:cs="Times New Roman"/>
          <w:sz w:val="28"/>
          <w:szCs w:val="28"/>
        </w:rPr>
        <w:t xml:space="preserve"> указанные в </w:t>
      </w:r>
      <w:r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 Схема выставления оценок устанавливает параметры разработки Конкурсного задания.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В 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зависимости от природы навыка и требований к его оцениванию может быть полезно изначально разработать </w:t>
      </w:r>
      <w:r w:rsidR="00A04F4E">
        <w:rPr>
          <w:rFonts w:ascii="Times New Roman" w:hAnsi="Times New Roman" w:cs="Times New Roman"/>
          <w:sz w:val="28"/>
          <w:szCs w:val="28"/>
        </w:rPr>
        <w:t>с</w:t>
      </w:r>
      <w:r w:rsidR="00834734">
        <w:rPr>
          <w:rFonts w:ascii="Times New Roman" w:hAnsi="Times New Roman" w:cs="Times New Roman"/>
          <w:sz w:val="28"/>
          <w:szCs w:val="28"/>
        </w:rPr>
        <w:t>хему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 выставления оценок более детально, чтобы она послужила руководством к разработке Конкурсного задания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. В </w:t>
      </w:r>
      <w:r w:rsidR="00BA2CF0" w:rsidRPr="00ED18F9">
        <w:rPr>
          <w:rFonts w:ascii="Times New Roman" w:hAnsi="Times New Roman" w:cs="Times New Roman"/>
          <w:sz w:val="28"/>
          <w:szCs w:val="28"/>
        </w:rPr>
        <w:t>другом случае разработка</w:t>
      </w:r>
      <w:r w:rsidR="00A04F4E">
        <w:rPr>
          <w:rFonts w:ascii="Times New Roman" w:hAnsi="Times New Roman" w:cs="Times New Roman"/>
          <w:sz w:val="28"/>
          <w:szCs w:val="28"/>
        </w:rPr>
        <w:t xml:space="preserve">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A2CF0" w:rsidRPr="00ED18F9">
        <w:rPr>
          <w:rFonts w:ascii="Times New Roman" w:hAnsi="Times New Roman" w:cs="Times New Roman"/>
          <w:sz w:val="28"/>
          <w:szCs w:val="28"/>
        </w:rPr>
        <w:t>должна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основываться на 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обобщённой </w:t>
      </w:r>
      <w:r w:rsidR="00A04F4E">
        <w:rPr>
          <w:rFonts w:ascii="Times New Roman" w:hAnsi="Times New Roman" w:cs="Times New Roman"/>
          <w:sz w:val="28"/>
          <w:szCs w:val="28"/>
        </w:rPr>
        <w:t>схеме выставления оценки,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A04F4E">
        <w:rPr>
          <w:rFonts w:ascii="Times New Roman" w:hAnsi="Times New Roman" w:cs="Times New Roman"/>
          <w:sz w:val="28"/>
          <w:szCs w:val="28"/>
        </w:rPr>
        <w:t>д</w:t>
      </w:r>
      <w:r w:rsidR="00BA2CF0" w:rsidRPr="00ED18F9">
        <w:rPr>
          <w:rFonts w:ascii="Times New Roman" w:hAnsi="Times New Roman" w:cs="Times New Roman"/>
          <w:sz w:val="28"/>
          <w:szCs w:val="28"/>
        </w:rPr>
        <w:t>альнейшая разработка Конкурсного задания сопровождается разработкой аспектов оценки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F3AAC94" w14:textId="77777777" w:rsidR="00B40FFB" w:rsidRPr="00ED18F9" w:rsidRDefault="002B142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разделе 2.1 указан максимально допустимый процент отклонения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, </w:t>
      </w:r>
      <w:r w:rsidRPr="00ED18F9">
        <w:rPr>
          <w:rFonts w:ascii="Times New Roman" w:hAnsi="Times New Roman" w:cs="Times New Roman"/>
          <w:sz w:val="28"/>
          <w:szCs w:val="28"/>
        </w:rPr>
        <w:t xml:space="preserve">Схемы выставления оценки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40FFB" w:rsidRPr="00ED18F9">
        <w:rPr>
          <w:rFonts w:ascii="Times New Roman" w:hAnsi="Times New Roman" w:cs="Times New Roman"/>
          <w:sz w:val="28"/>
          <w:szCs w:val="28"/>
        </w:rPr>
        <w:t>от долевых соотношений, приведенных в Спецификации стандартов.</w:t>
      </w:r>
    </w:p>
    <w:p w14:paraId="28FB60D7" w14:textId="77777777"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>онкурсное задани</w:t>
      </w:r>
      <w:r w:rsidR="00882B54" w:rsidRPr="00ED18F9">
        <w:rPr>
          <w:rFonts w:ascii="Times New Roman" w:hAnsi="Times New Roman" w:cs="Times New Roman"/>
          <w:sz w:val="28"/>
          <w:szCs w:val="28"/>
        </w:rPr>
        <w:t>е могут разрабатываться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одним че</w:t>
      </w:r>
      <w:r w:rsidR="00882B54" w:rsidRPr="00ED18F9">
        <w:rPr>
          <w:rFonts w:ascii="Times New Roman" w:hAnsi="Times New Roman" w:cs="Times New Roman"/>
          <w:sz w:val="28"/>
          <w:szCs w:val="28"/>
        </w:rPr>
        <w:t>ловеком, группой экспертов или сторонним разработчиком</w:t>
      </w:r>
      <w:r w:rsidRPr="00ED18F9">
        <w:rPr>
          <w:rFonts w:ascii="Times New Roman" w:hAnsi="Times New Roman" w:cs="Times New Roman"/>
          <w:sz w:val="28"/>
          <w:szCs w:val="28"/>
        </w:rPr>
        <w:t>. Подробная и окончательная</w:t>
      </w:r>
      <w:r w:rsidR="0061294B">
        <w:rPr>
          <w:rFonts w:ascii="Times New Roman" w:hAnsi="Times New Roman" w:cs="Times New Roman"/>
          <w:sz w:val="28"/>
          <w:szCs w:val="28"/>
        </w:rPr>
        <w:t xml:space="preserve"> </w:t>
      </w:r>
      <w:r w:rsidRPr="00ED18F9">
        <w:rPr>
          <w:rFonts w:ascii="Times New Roman" w:hAnsi="Times New Roman" w:cs="Times New Roman"/>
          <w:sz w:val="28"/>
          <w:szCs w:val="28"/>
        </w:rPr>
        <w:t xml:space="preserve"> 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>онкурсное</w:t>
      </w:r>
      <w:r w:rsidR="00882B54" w:rsidRPr="00ED18F9">
        <w:rPr>
          <w:rFonts w:ascii="Times New Roman" w:hAnsi="Times New Roman" w:cs="Times New Roman"/>
          <w:sz w:val="28"/>
          <w:szCs w:val="28"/>
        </w:rPr>
        <w:t xml:space="preserve"> задание</w:t>
      </w:r>
      <w:r w:rsidRPr="00ED18F9">
        <w:rPr>
          <w:rFonts w:ascii="Times New Roman" w:hAnsi="Times New Roman" w:cs="Times New Roman"/>
          <w:sz w:val="28"/>
          <w:szCs w:val="28"/>
        </w:rPr>
        <w:t>, должны быть утвержд</w:t>
      </w:r>
      <w:r w:rsidR="00882B54" w:rsidRPr="00ED18F9">
        <w:rPr>
          <w:rFonts w:ascii="Times New Roman" w:hAnsi="Times New Roman" w:cs="Times New Roman"/>
          <w:sz w:val="28"/>
          <w:szCs w:val="28"/>
        </w:rPr>
        <w:t xml:space="preserve">ены </w:t>
      </w:r>
      <w:r w:rsidR="00834734">
        <w:rPr>
          <w:rFonts w:ascii="Times New Roman" w:hAnsi="Times New Roman" w:cs="Times New Roman"/>
          <w:sz w:val="28"/>
          <w:szCs w:val="28"/>
        </w:rPr>
        <w:t>М</w:t>
      </w:r>
      <w:r w:rsidRPr="00ED18F9">
        <w:rPr>
          <w:rFonts w:ascii="Times New Roman" w:hAnsi="Times New Roman" w:cs="Times New Roman"/>
          <w:sz w:val="28"/>
          <w:szCs w:val="28"/>
        </w:rPr>
        <w:t>енеджером компетенци</w:t>
      </w:r>
      <w:r w:rsidR="00882B54" w:rsidRPr="00ED18F9">
        <w:rPr>
          <w:rFonts w:ascii="Times New Roman" w:hAnsi="Times New Roman" w:cs="Times New Roman"/>
          <w:sz w:val="28"/>
          <w:szCs w:val="28"/>
        </w:rPr>
        <w:t>и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14:paraId="4EBEDEFD" w14:textId="77777777"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lastRenderedPageBreak/>
        <w:t>Кроме того</w:t>
      </w:r>
      <w:r w:rsidR="003D1E51" w:rsidRPr="00ED18F9">
        <w:rPr>
          <w:rFonts w:ascii="Times New Roman" w:hAnsi="Times New Roman" w:cs="Times New Roman"/>
          <w:sz w:val="28"/>
          <w:szCs w:val="28"/>
        </w:rPr>
        <w:t>, всем</w:t>
      </w:r>
      <w:r w:rsidRPr="00ED18F9">
        <w:rPr>
          <w:rFonts w:ascii="Times New Roman" w:hAnsi="Times New Roman" w:cs="Times New Roman"/>
          <w:sz w:val="28"/>
          <w:szCs w:val="28"/>
        </w:rPr>
        <w:t xml:space="preserve"> экспертам предлагается представлять свои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 предложения по разработке </w:t>
      </w:r>
      <w:r w:rsidR="00E32F02">
        <w:rPr>
          <w:rFonts w:ascii="Times New Roman" w:hAnsi="Times New Roman" w:cs="Times New Roman"/>
          <w:sz w:val="28"/>
          <w:szCs w:val="28"/>
        </w:rPr>
        <w:t>с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хем </w:t>
      </w:r>
      <w:r w:rsidR="00834734">
        <w:rPr>
          <w:rFonts w:ascii="Times New Roman" w:hAnsi="Times New Roman" w:cs="Times New Roman"/>
          <w:sz w:val="28"/>
          <w:szCs w:val="28"/>
        </w:rPr>
        <w:t xml:space="preserve">выставления 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="003D1E51" w:rsidRPr="00ED18F9">
        <w:rPr>
          <w:rFonts w:ascii="Times New Roman" w:hAnsi="Times New Roman" w:cs="Times New Roman"/>
          <w:sz w:val="28"/>
          <w:szCs w:val="28"/>
        </w:rPr>
        <w:t>онкурсных заданий</w:t>
      </w:r>
      <w:r w:rsidR="00E32F02">
        <w:rPr>
          <w:rFonts w:ascii="Times New Roman" w:hAnsi="Times New Roman" w:cs="Times New Roman"/>
          <w:sz w:val="28"/>
          <w:szCs w:val="28"/>
        </w:rPr>
        <w:t xml:space="preserve"> </w:t>
      </w:r>
      <w:r w:rsidR="003D1E51" w:rsidRPr="00ED18F9">
        <w:rPr>
          <w:rFonts w:ascii="Times New Roman" w:hAnsi="Times New Roman" w:cs="Times New Roman"/>
          <w:sz w:val="28"/>
          <w:szCs w:val="28"/>
        </w:rPr>
        <w:t>на форум</w:t>
      </w:r>
      <w:r w:rsidR="00E32F02">
        <w:rPr>
          <w:rFonts w:ascii="Times New Roman" w:hAnsi="Times New Roman" w:cs="Times New Roman"/>
          <w:sz w:val="28"/>
          <w:szCs w:val="28"/>
        </w:rPr>
        <w:t>е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 экспертов </w:t>
      </w:r>
      <w:r w:rsidRPr="00ED18F9">
        <w:rPr>
          <w:rFonts w:ascii="Times New Roman" w:hAnsi="Times New Roman" w:cs="Times New Roman"/>
          <w:sz w:val="28"/>
          <w:szCs w:val="28"/>
        </w:rPr>
        <w:t xml:space="preserve">для </w:t>
      </w:r>
      <w:r w:rsidR="003D1E51" w:rsidRPr="00ED18F9">
        <w:rPr>
          <w:rFonts w:ascii="Times New Roman" w:hAnsi="Times New Roman" w:cs="Times New Roman"/>
          <w:sz w:val="28"/>
          <w:szCs w:val="28"/>
        </w:rPr>
        <w:t>дальнейшего их рассмотрения Менеджером компетенции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14:paraId="0B7D634F" w14:textId="77777777" w:rsidR="00DE39D8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Во всех случаях полная и утвержденная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="00E32F02">
        <w:rPr>
          <w:rFonts w:ascii="Times New Roman" w:hAnsi="Times New Roman" w:cs="Times New Roman"/>
          <w:sz w:val="28"/>
          <w:szCs w:val="28"/>
        </w:rPr>
        <w:t xml:space="preserve"> с</w:t>
      </w:r>
      <w:r w:rsidRPr="00ED18F9">
        <w:rPr>
          <w:rFonts w:ascii="Times New Roman" w:hAnsi="Times New Roman" w:cs="Times New Roman"/>
          <w:sz w:val="28"/>
          <w:szCs w:val="28"/>
        </w:rPr>
        <w:t xml:space="preserve">хема выставления оценки должна быть введена в информационную систему </w:t>
      </w:r>
      <w:r w:rsidR="00834734">
        <w:rPr>
          <w:rFonts w:ascii="Times New Roman" w:hAnsi="Times New Roman" w:cs="Times New Roman"/>
          <w:sz w:val="28"/>
          <w:szCs w:val="28"/>
        </w:rPr>
        <w:t>соревнований</w:t>
      </w:r>
      <w:r w:rsidR="0061294B">
        <w:rPr>
          <w:rFonts w:ascii="Times New Roman" w:hAnsi="Times New Roman" w:cs="Times New Roman"/>
          <w:sz w:val="28"/>
          <w:szCs w:val="28"/>
        </w:rPr>
        <w:t xml:space="preserve"> (CIS) не менее чем за  день </w:t>
      </w:r>
      <w:r w:rsidRPr="00ED18F9">
        <w:rPr>
          <w:rFonts w:ascii="Times New Roman" w:hAnsi="Times New Roman" w:cs="Times New Roman"/>
          <w:sz w:val="28"/>
          <w:szCs w:val="28"/>
        </w:rPr>
        <w:t xml:space="preserve"> до </w:t>
      </w:r>
      <w:r w:rsidR="00834734">
        <w:rPr>
          <w:rFonts w:ascii="Times New Roman" w:hAnsi="Times New Roman" w:cs="Times New Roman"/>
          <w:sz w:val="28"/>
          <w:szCs w:val="28"/>
        </w:rPr>
        <w:t>начала соревнований</w:t>
      </w:r>
      <w:r w:rsidRPr="00ED18F9">
        <w:rPr>
          <w:rFonts w:ascii="Times New Roman" w:hAnsi="Times New Roman" w:cs="Times New Roman"/>
          <w:sz w:val="28"/>
          <w:szCs w:val="28"/>
        </w:rPr>
        <w:t>, с использованием стандартной электронной таблицы CIS или других согласованных способов. Главный эксперт является ответственным за данный процесс.</w:t>
      </w:r>
    </w:p>
    <w:p w14:paraId="6457878B" w14:textId="77777777"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1" w:name="_Toc489607688"/>
      <w:r>
        <w:rPr>
          <w:rFonts w:ascii="Times New Roman" w:hAnsi="Times New Roman"/>
          <w:szCs w:val="28"/>
        </w:rPr>
        <w:t xml:space="preserve">4.2. </w:t>
      </w:r>
      <w:r w:rsidR="00DE39D8" w:rsidRPr="00ED18F9">
        <w:rPr>
          <w:rFonts w:ascii="Times New Roman" w:hAnsi="Times New Roman"/>
          <w:szCs w:val="28"/>
        </w:rPr>
        <w:t>КРИТЕРИИ ОЦЕНКИ</w:t>
      </w:r>
      <w:bookmarkEnd w:id="11"/>
    </w:p>
    <w:p w14:paraId="0CF7C208" w14:textId="77777777" w:rsidR="00B40FFB" w:rsidRPr="00ED18F9" w:rsidRDefault="00E32F02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заголовки с</w:t>
      </w:r>
      <w:r w:rsidR="00B40FFB" w:rsidRPr="00ED18F9">
        <w:rPr>
          <w:rFonts w:ascii="Times New Roman" w:hAnsi="Times New Roman" w:cs="Times New Roman"/>
          <w:sz w:val="28"/>
          <w:szCs w:val="28"/>
        </w:rPr>
        <w:t>хемы выставления оцен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ки являются критериями оценки. 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В некоторых соревнованиях по компетенции критерии оценки могут совпадать с заголовками разделов в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B40FFB" w:rsidRPr="00ED18F9">
        <w:rPr>
          <w:rFonts w:ascii="Times New Roman" w:hAnsi="Times New Roman" w:cs="Times New Roman"/>
          <w:sz w:val="28"/>
          <w:szCs w:val="28"/>
        </w:rPr>
        <w:t>; в других они могут полностью отличат</w:t>
      </w:r>
      <w:r w:rsidR="0061294B">
        <w:rPr>
          <w:rFonts w:ascii="Times New Roman" w:hAnsi="Times New Roman" w:cs="Times New Roman"/>
          <w:sz w:val="28"/>
          <w:szCs w:val="28"/>
        </w:rPr>
        <w:t xml:space="preserve">ься. Как правило, бывает от </w:t>
      </w:r>
      <w:proofErr w:type="gramStart"/>
      <w:r w:rsidR="0061294B">
        <w:rPr>
          <w:rFonts w:ascii="Times New Roman" w:hAnsi="Times New Roman" w:cs="Times New Roman"/>
          <w:sz w:val="28"/>
          <w:szCs w:val="28"/>
        </w:rPr>
        <w:t>трёх  до</w:t>
      </w:r>
      <w:proofErr w:type="gramEnd"/>
      <w:r w:rsidR="0061294B">
        <w:rPr>
          <w:rFonts w:ascii="Times New Roman" w:hAnsi="Times New Roman" w:cs="Times New Roman"/>
          <w:sz w:val="28"/>
          <w:szCs w:val="28"/>
        </w:rPr>
        <w:t xml:space="preserve"> девяти модулей </w:t>
      </w:r>
      <w:r w:rsidR="003D1E51" w:rsidRPr="00ED18F9">
        <w:rPr>
          <w:rFonts w:ascii="Times New Roman" w:hAnsi="Times New Roman" w:cs="Times New Roman"/>
          <w:sz w:val="28"/>
          <w:szCs w:val="28"/>
        </w:rPr>
        <w:t>, при этом количество критериев оценки должно быть не менее трёх</w:t>
      </w:r>
      <w:r w:rsidR="00B40FFB" w:rsidRPr="00ED18F9">
        <w:rPr>
          <w:rFonts w:ascii="Times New Roman" w:hAnsi="Times New Roman" w:cs="Times New Roman"/>
          <w:sz w:val="28"/>
          <w:szCs w:val="28"/>
        </w:rPr>
        <w:t>. Независимо от того,</w:t>
      </w:r>
      <w:r w:rsidR="0061294B">
        <w:rPr>
          <w:rFonts w:ascii="Times New Roman" w:hAnsi="Times New Roman" w:cs="Times New Roman"/>
          <w:sz w:val="28"/>
          <w:szCs w:val="28"/>
        </w:rPr>
        <w:t xml:space="preserve"> совпадают ли они с заголовками.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Схема выставления оценки должна отражать долевые соотношения, указанные в 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B40FFB" w:rsidRPr="00ED18F9">
        <w:rPr>
          <w:rFonts w:ascii="Times New Roman" w:hAnsi="Times New Roman" w:cs="Times New Roman"/>
          <w:sz w:val="28"/>
          <w:szCs w:val="28"/>
        </w:rPr>
        <w:t>.</w:t>
      </w:r>
    </w:p>
    <w:p w14:paraId="17DB5AEA" w14:textId="77777777"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Критерии оценки создаются лицом (группой</w:t>
      </w:r>
      <w:r w:rsidR="00BC3813" w:rsidRPr="00ED18F9">
        <w:rPr>
          <w:rFonts w:ascii="Times New Roman" w:hAnsi="Times New Roman" w:cs="Times New Roman"/>
          <w:sz w:val="28"/>
          <w:szCs w:val="28"/>
        </w:rPr>
        <w:t xml:space="preserve"> лиц</w:t>
      </w:r>
      <w:r w:rsidR="00E32F02">
        <w:rPr>
          <w:rFonts w:ascii="Times New Roman" w:hAnsi="Times New Roman" w:cs="Times New Roman"/>
          <w:sz w:val="28"/>
          <w:szCs w:val="28"/>
        </w:rPr>
        <w:t>), разрабатывающим с</w:t>
      </w:r>
      <w:r w:rsidRPr="00ED18F9">
        <w:rPr>
          <w:rFonts w:ascii="Times New Roman" w:hAnsi="Times New Roman" w:cs="Times New Roman"/>
          <w:sz w:val="28"/>
          <w:szCs w:val="28"/>
        </w:rPr>
        <w:t xml:space="preserve">хему выставления оценки, которое может по своему усмотрению определять </w:t>
      </w:r>
      <w:r w:rsidR="0061294B">
        <w:rPr>
          <w:rFonts w:ascii="Times New Roman" w:hAnsi="Times New Roman" w:cs="Times New Roman"/>
          <w:sz w:val="28"/>
          <w:szCs w:val="28"/>
        </w:rPr>
        <w:t>критерии, которые он</w:t>
      </w:r>
      <w:r w:rsidRPr="00ED18F9">
        <w:rPr>
          <w:rFonts w:ascii="Times New Roman" w:hAnsi="Times New Roman" w:cs="Times New Roman"/>
          <w:sz w:val="28"/>
          <w:szCs w:val="28"/>
        </w:rPr>
        <w:t xml:space="preserve"> сочтет наиболее подходящими для оценки выполнения </w:t>
      </w:r>
      <w:r w:rsidR="000A1F96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</w:p>
    <w:p w14:paraId="553B8AB7" w14:textId="77777777"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Сводная ведомость оценок, генерируемая CIS, включает перечень критериев оценки.</w:t>
      </w:r>
    </w:p>
    <w:p w14:paraId="684561CC" w14:textId="77777777" w:rsidR="00DE39D8" w:rsidRPr="009955F8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Количество баллов, назначаемых по каждому критерию, рассчитывается </w:t>
      </w:r>
      <w:r w:rsidR="000A1F96">
        <w:rPr>
          <w:rFonts w:ascii="Times New Roman" w:hAnsi="Times New Roman" w:cs="Times New Roman"/>
          <w:sz w:val="28"/>
          <w:szCs w:val="28"/>
        </w:rPr>
        <w:t>CIS</w:t>
      </w:r>
      <w:r w:rsidRPr="00ED18F9">
        <w:rPr>
          <w:rFonts w:ascii="Times New Roman" w:hAnsi="Times New Roman" w:cs="Times New Roman"/>
          <w:sz w:val="28"/>
          <w:szCs w:val="28"/>
        </w:rPr>
        <w:t>. Это будет общая сумма баллов, присужденных по каждому аспекту в рамках данного критерия оценки.</w:t>
      </w:r>
    </w:p>
    <w:p w14:paraId="48C5CEB6" w14:textId="77777777"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2" w:name="_Toc489607689"/>
      <w:r>
        <w:rPr>
          <w:rFonts w:ascii="Times New Roman" w:hAnsi="Times New Roman"/>
          <w:szCs w:val="28"/>
        </w:rPr>
        <w:t xml:space="preserve">4.3. </w:t>
      </w:r>
      <w:r w:rsidR="00DE39D8" w:rsidRPr="00ED18F9">
        <w:rPr>
          <w:rFonts w:ascii="Times New Roman" w:hAnsi="Times New Roman"/>
          <w:szCs w:val="28"/>
        </w:rPr>
        <w:t>СУБКРИТЕРИИ</w:t>
      </w:r>
      <w:bookmarkEnd w:id="12"/>
    </w:p>
    <w:p w14:paraId="679802C4" w14:textId="77777777" w:rsidR="00A91D4B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Каждый критерий оценки разделяется на один или более </w:t>
      </w:r>
      <w:proofErr w:type="spellStart"/>
      <w:r w:rsidRPr="00ED18F9">
        <w:rPr>
          <w:rFonts w:ascii="Times New Roman" w:hAnsi="Times New Roman" w:cs="Times New Roman"/>
          <w:sz w:val="28"/>
          <w:szCs w:val="28"/>
        </w:rPr>
        <w:t>субкритериев</w:t>
      </w:r>
      <w:proofErr w:type="spellEnd"/>
      <w:r w:rsidRPr="00ED18F9">
        <w:rPr>
          <w:rFonts w:ascii="Times New Roman" w:hAnsi="Times New Roman" w:cs="Times New Roman"/>
          <w:sz w:val="28"/>
          <w:szCs w:val="28"/>
        </w:rPr>
        <w:t xml:space="preserve">. Каждый </w:t>
      </w:r>
      <w:proofErr w:type="spellStart"/>
      <w:r w:rsidRPr="00ED18F9">
        <w:rPr>
          <w:rFonts w:ascii="Times New Roman" w:hAnsi="Times New Roman" w:cs="Times New Roman"/>
          <w:sz w:val="28"/>
          <w:szCs w:val="28"/>
        </w:rPr>
        <w:t>субкритерий</w:t>
      </w:r>
      <w:proofErr w:type="spellEnd"/>
      <w:r w:rsidRPr="00ED18F9">
        <w:rPr>
          <w:rFonts w:ascii="Times New Roman" w:hAnsi="Times New Roman" w:cs="Times New Roman"/>
          <w:sz w:val="28"/>
          <w:szCs w:val="28"/>
        </w:rPr>
        <w:t xml:space="preserve"> становится заголовком </w:t>
      </w:r>
      <w:r w:rsidR="0061294B">
        <w:rPr>
          <w:rFonts w:ascii="Times New Roman" w:hAnsi="Times New Roman" w:cs="Times New Roman"/>
          <w:sz w:val="28"/>
          <w:szCs w:val="28"/>
        </w:rPr>
        <w:t>с</w:t>
      </w:r>
      <w:r w:rsidRPr="00ED18F9">
        <w:rPr>
          <w:rFonts w:ascii="Times New Roman" w:hAnsi="Times New Roman" w:cs="Times New Roman"/>
          <w:sz w:val="28"/>
          <w:szCs w:val="28"/>
        </w:rPr>
        <w:t>хемы выставления оценок.</w:t>
      </w:r>
    </w:p>
    <w:p w14:paraId="4DAF138F" w14:textId="77777777" w:rsidR="00A91D4B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lastRenderedPageBreak/>
        <w:t>В каждой ведомости оценок (</w:t>
      </w:r>
      <w:proofErr w:type="spellStart"/>
      <w:r w:rsidRPr="00ED18F9">
        <w:rPr>
          <w:rFonts w:ascii="Times New Roman" w:hAnsi="Times New Roman" w:cs="Times New Roman"/>
          <w:sz w:val="28"/>
          <w:szCs w:val="28"/>
        </w:rPr>
        <w:t>субкритериев</w:t>
      </w:r>
      <w:proofErr w:type="spellEnd"/>
      <w:r w:rsidRPr="00ED18F9">
        <w:rPr>
          <w:rFonts w:ascii="Times New Roman" w:hAnsi="Times New Roman" w:cs="Times New Roman"/>
          <w:sz w:val="28"/>
          <w:szCs w:val="28"/>
        </w:rPr>
        <w:t>) указан конкретный день, в который она будет заполняться.</w:t>
      </w:r>
    </w:p>
    <w:p w14:paraId="508E468A" w14:textId="77777777" w:rsidR="00DE39D8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Каждая ведомость оценок (</w:t>
      </w:r>
      <w:proofErr w:type="spellStart"/>
      <w:r w:rsidRPr="00ED18F9">
        <w:rPr>
          <w:rFonts w:ascii="Times New Roman" w:hAnsi="Times New Roman" w:cs="Times New Roman"/>
          <w:sz w:val="28"/>
          <w:szCs w:val="28"/>
        </w:rPr>
        <w:t>субкритериев</w:t>
      </w:r>
      <w:proofErr w:type="spellEnd"/>
      <w:r w:rsidRPr="00ED18F9">
        <w:rPr>
          <w:rFonts w:ascii="Times New Roman" w:hAnsi="Times New Roman" w:cs="Times New Roman"/>
          <w:sz w:val="28"/>
          <w:szCs w:val="28"/>
        </w:rPr>
        <w:t>) содержит оцениваемые аспекты, подлежащие оценке. Для каждого вида оценки имеется специальная ведомость оценок.</w:t>
      </w:r>
    </w:p>
    <w:p w14:paraId="7D35040E" w14:textId="77777777"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3" w:name="_Toc489607690"/>
      <w:r>
        <w:rPr>
          <w:rFonts w:ascii="Times New Roman" w:hAnsi="Times New Roman"/>
          <w:szCs w:val="28"/>
        </w:rPr>
        <w:t xml:space="preserve">4.4. </w:t>
      </w:r>
      <w:r w:rsidR="00DE39D8" w:rsidRPr="00ED18F9">
        <w:rPr>
          <w:rFonts w:ascii="Times New Roman" w:hAnsi="Times New Roman"/>
          <w:szCs w:val="28"/>
        </w:rPr>
        <w:t>АСПЕКТЫ</w:t>
      </w:r>
      <w:bookmarkEnd w:id="13"/>
    </w:p>
    <w:p w14:paraId="75E98AD0" w14:textId="77777777" w:rsidR="00DE39D8" w:rsidRPr="00ED18F9" w:rsidRDefault="00DE39D8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Каждый аспект подробно описывает один из оцениваемых показателей, а также возможные оценки или инструкции по выставлению оценок. </w:t>
      </w:r>
    </w:p>
    <w:p w14:paraId="1B7F45FA" w14:textId="77777777" w:rsidR="00DE39D8" w:rsidRPr="0029547E" w:rsidRDefault="00D16F4B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В ведомости оценок подробно перечисляется каждый аспект, по которому выставляется </w:t>
      </w:r>
      <w:r w:rsidR="000A1F96">
        <w:rPr>
          <w:rFonts w:ascii="Times New Roman" w:hAnsi="Times New Roman"/>
          <w:sz w:val="28"/>
          <w:szCs w:val="28"/>
          <w:lang w:val="ru-RU"/>
        </w:rPr>
        <w:t>отметка</w:t>
      </w:r>
      <w:r w:rsidRPr="00ED18F9">
        <w:rPr>
          <w:rFonts w:ascii="Times New Roman" w:hAnsi="Times New Roman"/>
          <w:sz w:val="28"/>
          <w:szCs w:val="28"/>
          <w:lang w:val="ru-RU"/>
        </w:rPr>
        <w:t>, вместе с назначенным для его оценки количеством баллов</w:t>
      </w:r>
      <w:r w:rsidR="00FD20DE" w:rsidRPr="00ED18F9">
        <w:rPr>
          <w:rFonts w:ascii="Times New Roman" w:hAnsi="Times New Roman"/>
          <w:sz w:val="28"/>
          <w:szCs w:val="28"/>
          <w:lang w:val="ru-RU"/>
        </w:rPr>
        <w:t>.</w:t>
      </w:r>
    </w:p>
    <w:p w14:paraId="7CAC3765" w14:textId="77777777" w:rsidR="00DE39D8" w:rsidRPr="00ED18F9" w:rsidRDefault="00AE6AB7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Сумма баллов, присуждаемых по каждому аспекту, должна попадать в диапазон баллов, определенных для каждого раздела компетенции в </w:t>
      </w:r>
      <w:r w:rsidR="000A1F96">
        <w:rPr>
          <w:rFonts w:ascii="Times New Roman" w:hAnsi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/>
          <w:sz w:val="28"/>
          <w:szCs w:val="28"/>
          <w:lang w:val="ru-RU"/>
        </w:rPr>
        <w:t>. Она будет отображаться в таблице распределения баллов CIS, в следующем формате</w:t>
      </w:r>
      <w:r w:rsidR="000A1F96">
        <w:rPr>
          <w:rFonts w:ascii="Times New Roman" w:hAnsi="Times New Roman"/>
          <w:sz w:val="28"/>
          <w:szCs w:val="28"/>
          <w:lang w:val="ru-RU"/>
        </w:rPr>
        <w:t>:</w:t>
      </w:r>
    </w:p>
    <w:p w14:paraId="75D62B01" w14:textId="77777777" w:rsidR="00DE39D8" w:rsidRPr="009955F8" w:rsidRDefault="00DE39D8" w:rsidP="00DE39D8">
      <w:pPr>
        <w:spacing w:line="240" w:lineRule="auto"/>
        <w:rPr>
          <w:rFonts w:ascii="Times New Roman" w:hAnsi="Times New Roman" w:cs="Times New Roman"/>
        </w:rPr>
      </w:pPr>
    </w:p>
    <w:p w14:paraId="343CB562" w14:textId="77777777" w:rsidR="00DE39D8" w:rsidRDefault="00DE39D8" w:rsidP="00DE39D8">
      <w:pPr>
        <w:spacing w:line="240" w:lineRule="auto"/>
        <w:rPr>
          <w:rFonts w:ascii="Times New Roman" w:hAnsi="Times New Roman" w:cs="Times New Roman"/>
        </w:rPr>
      </w:pPr>
    </w:p>
    <w:p w14:paraId="1807395C" w14:textId="77777777" w:rsidR="00E32F02" w:rsidRDefault="00E32F02" w:rsidP="00DE39D8">
      <w:pPr>
        <w:spacing w:line="240" w:lineRule="auto"/>
        <w:rPr>
          <w:rFonts w:ascii="Times New Roman" w:hAnsi="Times New Roman" w:cs="Times New Roman"/>
        </w:rPr>
      </w:pPr>
    </w:p>
    <w:p w14:paraId="68304035" w14:textId="77777777" w:rsidR="00E32F02" w:rsidRDefault="00E32F02" w:rsidP="00DE39D8">
      <w:pPr>
        <w:spacing w:line="240" w:lineRule="auto"/>
        <w:rPr>
          <w:rFonts w:ascii="Times New Roman" w:hAnsi="Times New Roman" w:cs="Times New Roman"/>
        </w:rPr>
      </w:pPr>
    </w:p>
    <w:p w14:paraId="1E1C1D87" w14:textId="77777777" w:rsidR="00E32F02" w:rsidRDefault="00E32F02" w:rsidP="00DE39D8">
      <w:pPr>
        <w:spacing w:line="240" w:lineRule="auto"/>
        <w:rPr>
          <w:rFonts w:ascii="Times New Roman" w:hAnsi="Times New Roman" w:cs="Times New Roman"/>
        </w:rPr>
      </w:pPr>
    </w:p>
    <w:p w14:paraId="37A58994" w14:textId="77777777" w:rsidR="00DD774B" w:rsidRPr="009955F8" w:rsidRDefault="00DD774B" w:rsidP="00DE39D8">
      <w:pPr>
        <w:spacing w:line="240" w:lineRule="auto"/>
        <w:rPr>
          <w:rFonts w:ascii="Times New Roman" w:hAnsi="Times New Roman" w:cs="Times New Roman"/>
        </w:rPr>
      </w:pPr>
    </w:p>
    <w:p w14:paraId="649BBBD2" w14:textId="77777777" w:rsidR="00DE39D8" w:rsidRPr="009955F8" w:rsidRDefault="00DE39D8" w:rsidP="00DE39D8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af"/>
        <w:tblW w:w="10073" w:type="dxa"/>
        <w:jc w:val="center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1616"/>
        <w:gridCol w:w="600"/>
        <w:gridCol w:w="600"/>
        <w:gridCol w:w="600"/>
        <w:gridCol w:w="770"/>
        <w:gridCol w:w="432"/>
        <w:gridCol w:w="601"/>
        <w:gridCol w:w="601"/>
        <w:gridCol w:w="601"/>
        <w:gridCol w:w="534"/>
        <w:gridCol w:w="67"/>
        <w:gridCol w:w="850"/>
        <w:gridCol w:w="1280"/>
        <w:gridCol w:w="921"/>
      </w:tblGrid>
      <w:tr w:rsidR="00AE6AB7" w:rsidRPr="009955F8" w14:paraId="7EB9A974" w14:textId="77777777" w:rsidTr="00262929">
        <w:trPr>
          <w:cantSplit/>
          <w:trHeight w:val="1538"/>
          <w:jc w:val="center"/>
        </w:trPr>
        <w:tc>
          <w:tcPr>
            <w:tcW w:w="6955" w:type="dxa"/>
            <w:gridSpan w:val="10"/>
            <w:shd w:val="clear" w:color="auto" w:fill="5B9BD5" w:themeFill="accent1"/>
            <w:vAlign w:val="center"/>
          </w:tcPr>
          <w:p w14:paraId="458144F3" w14:textId="77777777" w:rsidR="00AE6AB7" w:rsidRPr="009955F8" w:rsidRDefault="00AE6AB7" w:rsidP="00F96457">
            <w:pPr>
              <w:jc w:val="center"/>
              <w:rPr>
                <w:b/>
              </w:rPr>
            </w:pPr>
            <w:r w:rsidRPr="009955F8">
              <w:rPr>
                <w:b/>
                <w:color w:val="FFFFFF" w:themeColor="background1"/>
                <w:sz w:val="24"/>
              </w:rPr>
              <w:t>Критерий</w:t>
            </w:r>
          </w:p>
        </w:tc>
        <w:tc>
          <w:tcPr>
            <w:tcW w:w="917" w:type="dxa"/>
            <w:gridSpan w:val="2"/>
            <w:shd w:val="clear" w:color="auto" w:fill="5B9BD5" w:themeFill="accent1"/>
            <w:textDirection w:val="btLr"/>
          </w:tcPr>
          <w:p w14:paraId="0B3EFA11" w14:textId="77777777" w:rsidR="00AE6AB7" w:rsidRPr="009955F8" w:rsidRDefault="00AE6AB7" w:rsidP="00AE6AB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</w:rPr>
              <w:t>Итого баллов за раздел WSSS</w:t>
            </w:r>
          </w:p>
        </w:tc>
        <w:tc>
          <w:tcPr>
            <w:tcW w:w="1280" w:type="dxa"/>
            <w:shd w:val="clear" w:color="auto" w:fill="5B9BD5" w:themeFill="accent1"/>
            <w:textDirection w:val="btLr"/>
          </w:tcPr>
          <w:p w14:paraId="0A0C2536" w14:textId="77777777" w:rsidR="00AE6AB7" w:rsidRPr="009955F8" w:rsidRDefault="00AE6AB7" w:rsidP="00AE6AB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14"/>
              </w:rPr>
              <w:t>БАЛЛЫ СПЕЦИФИКАЦИИ СТАНДАРТОВ WORLDSKILLS НА КАЖДЫЙ РАЗДЕЛ</w:t>
            </w:r>
          </w:p>
        </w:tc>
        <w:tc>
          <w:tcPr>
            <w:tcW w:w="921" w:type="dxa"/>
            <w:shd w:val="clear" w:color="auto" w:fill="5B9BD5" w:themeFill="accent1"/>
            <w:textDirection w:val="btLr"/>
          </w:tcPr>
          <w:p w14:paraId="0EFC4397" w14:textId="77777777" w:rsidR="00AE6AB7" w:rsidRPr="009955F8" w:rsidRDefault="00AE6AB7" w:rsidP="00AE6AB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14"/>
              </w:rPr>
              <w:t>ВЕЛИЧИНА ОТКЛОНЕНИЯ</w:t>
            </w:r>
          </w:p>
        </w:tc>
      </w:tr>
      <w:tr w:rsidR="00AE6AB7" w:rsidRPr="009955F8" w14:paraId="4F1A7830" w14:textId="77777777" w:rsidTr="009633F1">
        <w:trPr>
          <w:trHeight w:val="501"/>
          <w:jc w:val="center"/>
        </w:trPr>
        <w:tc>
          <w:tcPr>
            <w:tcW w:w="1616" w:type="dxa"/>
            <w:vMerge w:val="restart"/>
            <w:shd w:val="clear" w:color="auto" w:fill="5B9BD5" w:themeFill="accent1"/>
            <w:textDirection w:val="btLr"/>
            <w:vAlign w:val="center"/>
          </w:tcPr>
          <w:p w14:paraId="33A6D0C9" w14:textId="77777777" w:rsidR="00AE6AB7" w:rsidRPr="009955F8" w:rsidRDefault="00AE6AB7" w:rsidP="00F9645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24"/>
              </w:rPr>
              <w:t xml:space="preserve">Разделы Спецификации стандарта </w:t>
            </w:r>
            <w:r w:rsidRPr="009955F8">
              <w:rPr>
                <w:b/>
                <w:color w:val="FFFFFF" w:themeColor="background1"/>
                <w:sz w:val="24"/>
                <w:lang w:val="en-US"/>
              </w:rPr>
              <w:t>WS</w:t>
            </w:r>
            <w:r w:rsidRPr="009955F8">
              <w:rPr>
                <w:b/>
                <w:color w:val="FFFFFF" w:themeColor="background1"/>
                <w:sz w:val="24"/>
              </w:rPr>
              <w:t xml:space="preserve"> (</w:t>
            </w:r>
            <w:r w:rsidRPr="009955F8">
              <w:rPr>
                <w:b/>
                <w:color w:val="FFFFFF" w:themeColor="background1"/>
                <w:sz w:val="24"/>
                <w:lang w:val="en-US"/>
              </w:rPr>
              <w:t>WSSS</w:t>
            </w:r>
            <w:r w:rsidRPr="009955F8">
              <w:rPr>
                <w:b/>
                <w:color w:val="FFFFFF" w:themeColor="background1"/>
                <w:sz w:val="24"/>
              </w:rPr>
              <w:t>)</w:t>
            </w: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14:paraId="21A47C6C" w14:textId="77777777" w:rsidR="00AE6AB7" w:rsidRPr="009955F8" w:rsidRDefault="00AE6AB7" w:rsidP="00F964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14:paraId="3E460710" w14:textId="77777777"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14:paraId="1F89C3C3" w14:textId="77777777"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770" w:type="dxa"/>
            <w:shd w:val="clear" w:color="auto" w:fill="323E4F" w:themeFill="text2" w:themeFillShade="BF"/>
            <w:vAlign w:val="center"/>
          </w:tcPr>
          <w:p w14:paraId="0327C63E" w14:textId="77777777"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432" w:type="dxa"/>
            <w:shd w:val="clear" w:color="auto" w:fill="323E4F" w:themeFill="text2" w:themeFillShade="BF"/>
            <w:vAlign w:val="center"/>
          </w:tcPr>
          <w:p w14:paraId="27ECE70E" w14:textId="77777777"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14:paraId="4668D636" w14:textId="77777777"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E</w:t>
            </w: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14:paraId="3EEEA318" w14:textId="77777777"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F</w:t>
            </w: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14:paraId="63F3A283" w14:textId="77777777"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G</w:t>
            </w:r>
          </w:p>
        </w:tc>
        <w:tc>
          <w:tcPr>
            <w:tcW w:w="601" w:type="dxa"/>
            <w:gridSpan w:val="2"/>
            <w:shd w:val="clear" w:color="auto" w:fill="323E4F" w:themeFill="text2" w:themeFillShade="BF"/>
            <w:vAlign w:val="center"/>
          </w:tcPr>
          <w:p w14:paraId="14AE70C8" w14:textId="77777777"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H</w:t>
            </w:r>
          </w:p>
        </w:tc>
        <w:tc>
          <w:tcPr>
            <w:tcW w:w="850" w:type="dxa"/>
            <w:shd w:val="clear" w:color="auto" w:fill="323E4F" w:themeFill="text2" w:themeFillShade="BF"/>
            <w:vAlign w:val="center"/>
          </w:tcPr>
          <w:p w14:paraId="03295F6F" w14:textId="77777777" w:rsidR="00AE6AB7" w:rsidRPr="009955F8" w:rsidRDefault="00AE6AB7" w:rsidP="00AE6AB7">
            <w:pPr>
              <w:ind w:right="172" w:hanging="176"/>
              <w:jc w:val="both"/>
              <w:rPr>
                <w:b/>
              </w:rPr>
            </w:pPr>
          </w:p>
        </w:tc>
        <w:tc>
          <w:tcPr>
            <w:tcW w:w="1280" w:type="dxa"/>
            <w:shd w:val="clear" w:color="auto" w:fill="323E4F" w:themeFill="text2" w:themeFillShade="BF"/>
          </w:tcPr>
          <w:p w14:paraId="653ED055" w14:textId="77777777" w:rsidR="00AE6AB7" w:rsidRPr="009955F8" w:rsidRDefault="00AE6AB7" w:rsidP="00F96457">
            <w:pPr>
              <w:jc w:val="both"/>
              <w:rPr>
                <w:b/>
              </w:rPr>
            </w:pPr>
          </w:p>
        </w:tc>
        <w:tc>
          <w:tcPr>
            <w:tcW w:w="921" w:type="dxa"/>
            <w:shd w:val="clear" w:color="auto" w:fill="323E4F" w:themeFill="text2" w:themeFillShade="BF"/>
          </w:tcPr>
          <w:p w14:paraId="35CB30C3" w14:textId="77777777" w:rsidR="00AE6AB7" w:rsidRPr="009955F8" w:rsidRDefault="00AE6AB7" w:rsidP="00F96457">
            <w:pPr>
              <w:jc w:val="both"/>
              <w:rPr>
                <w:b/>
              </w:rPr>
            </w:pPr>
          </w:p>
        </w:tc>
      </w:tr>
      <w:tr w:rsidR="00AE6AB7" w:rsidRPr="009955F8" w14:paraId="1D865604" w14:textId="77777777" w:rsidTr="009633F1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14:paraId="4581B0FD" w14:textId="77777777" w:rsidR="00AE6AB7" w:rsidRPr="009955F8" w:rsidRDefault="00AE6AB7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14:paraId="1B6FB4CD" w14:textId="77777777" w:rsidR="00AE6AB7" w:rsidRPr="009955F8" w:rsidRDefault="00AE6AB7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600" w:type="dxa"/>
            <w:vAlign w:val="center"/>
          </w:tcPr>
          <w:p w14:paraId="2777DC9D" w14:textId="77777777" w:rsidR="00AE6AB7" w:rsidRPr="009955F8" w:rsidRDefault="009633F1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0" w:type="dxa"/>
            <w:vAlign w:val="center"/>
          </w:tcPr>
          <w:p w14:paraId="3C573918" w14:textId="77777777" w:rsidR="00AE6AB7" w:rsidRPr="00367801" w:rsidRDefault="009633F1" w:rsidP="00AE6AB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770" w:type="dxa"/>
            <w:vAlign w:val="center"/>
          </w:tcPr>
          <w:p w14:paraId="79362130" w14:textId="77777777" w:rsidR="00AE6AB7" w:rsidRPr="009955F8" w:rsidRDefault="009633F1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432" w:type="dxa"/>
            <w:vAlign w:val="center"/>
          </w:tcPr>
          <w:p w14:paraId="2CA4159E" w14:textId="77777777" w:rsidR="00AE6AB7" w:rsidRPr="009955F8" w:rsidRDefault="001E688C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1" w:type="dxa"/>
            <w:vAlign w:val="center"/>
          </w:tcPr>
          <w:p w14:paraId="2DDE0685" w14:textId="77777777"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14:paraId="39ACF808" w14:textId="77777777"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14:paraId="3BB40AF8" w14:textId="77777777"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vAlign w:val="center"/>
          </w:tcPr>
          <w:p w14:paraId="0515B18D" w14:textId="77777777"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2C491F74" w14:textId="77777777"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F2F2F2" w:themeFill="background1" w:themeFillShade="F2"/>
            <w:vAlign w:val="center"/>
          </w:tcPr>
          <w:p w14:paraId="0C486595" w14:textId="77777777"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14:paraId="506DC0B2" w14:textId="77777777" w:rsidR="00AE6AB7" w:rsidRPr="009955F8" w:rsidRDefault="00CC11FD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B4A37">
              <w:rPr>
                <w:sz w:val="24"/>
                <w:szCs w:val="24"/>
              </w:rPr>
              <w:t>0</w:t>
            </w:r>
          </w:p>
        </w:tc>
      </w:tr>
      <w:tr w:rsidR="00AE6AB7" w:rsidRPr="009955F8" w14:paraId="0FC29D56" w14:textId="77777777" w:rsidTr="009633F1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14:paraId="459E99C4" w14:textId="77777777" w:rsidR="00AE6AB7" w:rsidRPr="009955F8" w:rsidRDefault="00AE6AB7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14:paraId="707DC486" w14:textId="77777777" w:rsidR="00AE6AB7" w:rsidRPr="009955F8" w:rsidRDefault="00AE6AB7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600" w:type="dxa"/>
            <w:vAlign w:val="center"/>
          </w:tcPr>
          <w:p w14:paraId="23E93E18" w14:textId="77777777" w:rsidR="00AE6AB7" w:rsidRPr="009955F8" w:rsidRDefault="001E688C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9633F1">
              <w:rPr>
                <w:sz w:val="24"/>
                <w:szCs w:val="24"/>
              </w:rPr>
              <w:t>.4</w:t>
            </w:r>
          </w:p>
        </w:tc>
        <w:tc>
          <w:tcPr>
            <w:tcW w:w="600" w:type="dxa"/>
            <w:vAlign w:val="center"/>
          </w:tcPr>
          <w:p w14:paraId="45FFEA79" w14:textId="77777777" w:rsidR="00AE6AB7" w:rsidRPr="009955F8" w:rsidRDefault="009633F1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770" w:type="dxa"/>
            <w:vAlign w:val="center"/>
          </w:tcPr>
          <w:p w14:paraId="05D2EFF0" w14:textId="77777777" w:rsidR="00AE6AB7" w:rsidRPr="009955F8" w:rsidRDefault="009633F1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0.8</w:t>
            </w:r>
          </w:p>
        </w:tc>
        <w:tc>
          <w:tcPr>
            <w:tcW w:w="432" w:type="dxa"/>
            <w:vAlign w:val="center"/>
          </w:tcPr>
          <w:p w14:paraId="084B84B6" w14:textId="77777777"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14:paraId="542EE846" w14:textId="77777777"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14:paraId="26919B13" w14:textId="77777777"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14:paraId="3AF6F2FB" w14:textId="77777777"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vAlign w:val="center"/>
          </w:tcPr>
          <w:p w14:paraId="2ED4612D" w14:textId="77777777"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24A0B498" w14:textId="77777777"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F2F2F2" w:themeFill="background1" w:themeFillShade="F2"/>
            <w:vAlign w:val="center"/>
          </w:tcPr>
          <w:p w14:paraId="443CFC5E" w14:textId="77777777"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14:paraId="72AA711F" w14:textId="77777777" w:rsidR="00AE6AB7" w:rsidRPr="009955F8" w:rsidRDefault="000E567F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E6AB7" w:rsidRPr="009955F8" w14:paraId="1DA2081B" w14:textId="77777777" w:rsidTr="009633F1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14:paraId="381AB573" w14:textId="77777777" w:rsidR="00AE6AB7" w:rsidRPr="009955F8" w:rsidRDefault="00AE6AB7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14:paraId="73AFC202" w14:textId="77777777" w:rsidR="00AE6AB7" w:rsidRPr="009955F8" w:rsidRDefault="00AE6AB7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600" w:type="dxa"/>
            <w:vAlign w:val="center"/>
          </w:tcPr>
          <w:p w14:paraId="38B2C0A3" w14:textId="77777777"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14:paraId="3C94F512" w14:textId="77777777" w:rsidR="00AE6AB7" w:rsidRPr="009955F8" w:rsidRDefault="000E567F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02993">
              <w:rPr>
                <w:sz w:val="24"/>
                <w:szCs w:val="24"/>
              </w:rPr>
              <w:t>2</w:t>
            </w:r>
          </w:p>
        </w:tc>
        <w:tc>
          <w:tcPr>
            <w:tcW w:w="770" w:type="dxa"/>
            <w:vAlign w:val="center"/>
          </w:tcPr>
          <w:p w14:paraId="398A94CC" w14:textId="77777777" w:rsidR="00AE6AB7" w:rsidRPr="009955F8" w:rsidRDefault="000E567F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02993">
              <w:rPr>
                <w:sz w:val="24"/>
                <w:szCs w:val="24"/>
              </w:rPr>
              <w:t>7</w:t>
            </w:r>
          </w:p>
        </w:tc>
        <w:tc>
          <w:tcPr>
            <w:tcW w:w="432" w:type="dxa"/>
            <w:vAlign w:val="center"/>
          </w:tcPr>
          <w:p w14:paraId="147B271C" w14:textId="77777777" w:rsidR="00AE6AB7" w:rsidRPr="009955F8" w:rsidRDefault="008844FF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1" w:type="dxa"/>
            <w:vAlign w:val="center"/>
          </w:tcPr>
          <w:p w14:paraId="53981E35" w14:textId="77777777"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14:paraId="0DCBCA92" w14:textId="77777777"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14:paraId="5E270B6B" w14:textId="77777777"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vAlign w:val="center"/>
          </w:tcPr>
          <w:p w14:paraId="1AEDF38C" w14:textId="77777777"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35A4F603" w14:textId="77777777"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F2F2F2" w:themeFill="background1" w:themeFillShade="F2"/>
            <w:vAlign w:val="center"/>
          </w:tcPr>
          <w:p w14:paraId="147E94C1" w14:textId="77777777"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14:paraId="571D646A" w14:textId="77777777" w:rsidR="00AE6AB7" w:rsidRPr="009955F8" w:rsidRDefault="000E567F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AE6AB7" w:rsidRPr="009955F8" w14:paraId="2D8AEC9B" w14:textId="77777777" w:rsidTr="009633F1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14:paraId="6C1DC63A" w14:textId="77777777" w:rsidR="00AE6AB7" w:rsidRPr="009955F8" w:rsidRDefault="00AE6AB7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14:paraId="4D4A97C8" w14:textId="77777777" w:rsidR="00AE6AB7" w:rsidRPr="009955F8" w:rsidRDefault="00AE6AB7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600" w:type="dxa"/>
            <w:vAlign w:val="center"/>
          </w:tcPr>
          <w:p w14:paraId="41AD9F1C" w14:textId="77777777"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14:paraId="3CBDCBA4" w14:textId="77777777" w:rsidR="00AE6AB7" w:rsidRPr="009955F8" w:rsidRDefault="00A02993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</w:t>
            </w:r>
          </w:p>
        </w:tc>
        <w:tc>
          <w:tcPr>
            <w:tcW w:w="770" w:type="dxa"/>
            <w:vAlign w:val="center"/>
          </w:tcPr>
          <w:p w14:paraId="583A1D95" w14:textId="77777777" w:rsidR="00AE6AB7" w:rsidRPr="009955F8" w:rsidRDefault="000E567F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02993">
              <w:rPr>
                <w:sz w:val="24"/>
                <w:szCs w:val="24"/>
              </w:rPr>
              <w:t>6,2</w:t>
            </w:r>
          </w:p>
        </w:tc>
        <w:tc>
          <w:tcPr>
            <w:tcW w:w="432" w:type="dxa"/>
            <w:vAlign w:val="center"/>
          </w:tcPr>
          <w:p w14:paraId="488DB026" w14:textId="77777777" w:rsidR="00AE6AB7" w:rsidRPr="00CC11FD" w:rsidRDefault="009633F1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1" w:type="dxa"/>
            <w:vAlign w:val="center"/>
          </w:tcPr>
          <w:p w14:paraId="7EAB8588" w14:textId="77777777"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14:paraId="152EA98C" w14:textId="77777777"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14:paraId="3A2B0C25" w14:textId="77777777"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vAlign w:val="center"/>
          </w:tcPr>
          <w:p w14:paraId="207DA855" w14:textId="77777777"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0FAF83E6" w14:textId="77777777"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F2F2F2" w:themeFill="background1" w:themeFillShade="F2"/>
            <w:vAlign w:val="center"/>
          </w:tcPr>
          <w:p w14:paraId="5B63B8D0" w14:textId="77777777"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14:paraId="1BB5EE7D" w14:textId="77777777" w:rsidR="00AE6AB7" w:rsidRPr="009955F8" w:rsidRDefault="000E567F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B4A37">
              <w:rPr>
                <w:sz w:val="24"/>
                <w:szCs w:val="24"/>
              </w:rPr>
              <w:t>5</w:t>
            </w:r>
          </w:p>
        </w:tc>
      </w:tr>
      <w:tr w:rsidR="00AE6AB7" w:rsidRPr="009955F8" w14:paraId="5693555B" w14:textId="77777777" w:rsidTr="009633F1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14:paraId="45A3BCD1" w14:textId="77777777" w:rsidR="00AE6AB7" w:rsidRPr="009955F8" w:rsidRDefault="00AE6AB7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14:paraId="358F74D8" w14:textId="77777777" w:rsidR="00AE6AB7" w:rsidRPr="009955F8" w:rsidRDefault="00AE6AB7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600" w:type="dxa"/>
            <w:vAlign w:val="center"/>
          </w:tcPr>
          <w:p w14:paraId="5B8250EB" w14:textId="77777777"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14:paraId="31672808" w14:textId="77777777" w:rsidR="00AE6AB7" w:rsidRPr="009955F8" w:rsidRDefault="009633F1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70" w:type="dxa"/>
            <w:vAlign w:val="center"/>
          </w:tcPr>
          <w:p w14:paraId="5D777A85" w14:textId="77777777" w:rsidR="00AE6AB7" w:rsidRPr="009955F8" w:rsidRDefault="009633F1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32" w:type="dxa"/>
            <w:vAlign w:val="center"/>
          </w:tcPr>
          <w:p w14:paraId="4BA42252" w14:textId="77777777" w:rsidR="00AE6AB7" w:rsidRPr="009955F8" w:rsidRDefault="008844FF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1" w:type="dxa"/>
            <w:vAlign w:val="center"/>
          </w:tcPr>
          <w:p w14:paraId="72C5941B" w14:textId="77777777"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14:paraId="20CFB45D" w14:textId="77777777"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14:paraId="5B4724A2" w14:textId="77777777"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vAlign w:val="center"/>
          </w:tcPr>
          <w:p w14:paraId="53553451" w14:textId="77777777"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06C4DCA0" w14:textId="77777777"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F2F2F2" w:themeFill="background1" w:themeFillShade="F2"/>
            <w:vAlign w:val="center"/>
          </w:tcPr>
          <w:p w14:paraId="49508765" w14:textId="77777777"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14:paraId="3166FA0B" w14:textId="77777777" w:rsidR="00AE6AB7" w:rsidRPr="009955F8" w:rsidRDefault="000E567F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B4A37">
              <w:rPr>
                <w:sz w:val="24"/>
                <w:szCs w:val="24"/>
              </w:rPr>
              <w:t>5</w:t>
            </w:r>
          </w:p>
        </w:tc>
      </w:tr>
      <w:tr w:rsidR="00AE6AB7" w:rsidRPr="009955F8" w14:paraId="19467FC8" w14:textId="77777777" w:rsidTr="009633F1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14:paraId="6D3E6A55" w14:textId="77777777" w:rsidR="00AE6AB7" w:rsidRPr="009955F8" w:rsidRDefault="00AE6AB7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14:paraId="0E823CC3" w14:textId="77777777" w:rsidR="00AE6AB7" w:rsidRPr="009955F8" w:rsidRDefault="00AE6AB7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600" w:type="dxa"/>
            <w:vAlign w:val="center"/>
          </w:tcPr>
          <w:p w14:paraId="3561BE50" w14:textId="77777777"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14:paraId="01CEC2C1" w14:textId="77777777"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14:paraId="741228B9" w14:textId="77777777"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14:paraId="77B12D67" w14:textId="77777777"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14:paraId="6327C46C" w14:textId="77777777"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14:paraId="07A754C1" w14:textId="77777777"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14:paraId="396B2AB5" w14:textId="77777777"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vAlign w:val="center"/>
          </w:tcPr>
          <w:p w14:paraId="5F523D3D" w14:textId="77777777"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7104450B" w14:textId="77777777"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F2F2F2" w:themeFill="background1" w:themeFillShade="F2"/>
            <w:vAlign w:val="center"/>
          </w:tcPr>
          <w:p w14:paraId="4BD9A8D0" w14:textId="77777777"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14:paraId="782E0A1A" w14:textId="77777777"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</w:p>
        </w:tc>
      </w:tr>
      <w:tr w:rsidR="00AE6AB7" w:rsidRPr="009955F8" w14:paraId="023B4B1A" w14:textId="77777777" w:rsidTr="009633F1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14:paraId="40A0EAB5" w14:textId="77777777" w:rsidR="00AE6AB7" w:rsidRPr="009955F8" w:rsidRDefault="00AE6AB7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14:paraId="7858ED6E" w14:textId="77777777" w:rsidR="00AE6AB7" w:rsidRPr="009955F8" w:rsidRDefault="00AE6AB7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600" w:type="dxa"/>
            <w:vAlign w:val="center"/>
          </w:tcPr>
          <w:p w14:paraId="06998056" w14:textId="77777777"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14:paraId="49DD21F5" w14:textId="77777777"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14:paraId="436C8F1E" w14:textId="77777777"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14:paraId="36BB46F1" w14:textId="77777777"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14:paraId="499D6B9C" w14:textId="77777777"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14:paraId="37361444" w14:textId="77777777"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14:paraId="30B45151" w14:textId="77777777"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vAlign w:val="center"/>
          </w:tcPr>
          <w:p w14:paraId="10A05763" w14:textId="77777777"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724524F6" w14:textId="77777777"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F2F2F2" w:themeFill="background1" w:themeFillShade="F2"/>
            <w:vAlign w:val="center"/>
          </w:tcPr>
          <w:p w14:paraId="61A7F3D1" w14:textId="77777777"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14:paraId="03417BE9" w14:textId="77777777"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</w:p>
        </w:tc>
      </w:tr>
      <w:tr w:rsidR="00AE6AB7" w:rsidRPr="009955F8" w14:paraId="4022C2A6" w14:textId="77777777" w:rsidTr="009633F1">
        <w:trPr>
          <w:cantSplit/>
          <w:trHeight w:val="1285"/>
          <w:jc w:val="center"/>
        </w:trPr>
        <w:tc>
          <w:tcPr>
            <w:tcW w:w="1616" w:type="dxa"/>
            <w:shd w:val="clear" w:color="auto" w:fill="5B9BD5" w:themeFill="accent1"/>
            <w:textDirection w:val="btLr"/>
            <w:vAlign w:val="center"/>
          </w:tcPr>
          <w:p w14:paraId="37BCD36E" w14:textId="77777777" w:rsidR="00AE6AB7" w:rsidRPr="009955F8" w:rsidRDefault="00AE6AB7" w:rsidP="00AE6AB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24"/>
              </w:rPr>
              <w:t>Итого баллов за критерий</w:t>
            </w:r>
          </w:p>
        </w:tc>
        <w:tc>
          <w:tcPr>
            <w:tcW w:w="600" w:type="dxa"/>
            <w:shd w:val="clear" w:color="auto" w:fill="323E4F" w:themeFill="text2" w:themeFillShade="BF"/>
          </w:tcPr>
          <w:p w14:paraId="6207E92A" w14:textId="77777777" w:rsidR="00AE6AB7" w:rsidRPr="009955F8" w:rsidRDefault="00AE6AB7" w:rsidP="00AE6AB7">
            <w:pPr>
              <w:jc w:val="both"/>
            </w:pPr>
          </w:p>
        </w:tc>
        <w:tc>
          <w:tcPr>
            <w:tcW w:w="600" w:type="dxa"/>
            <w:shd w:val="clear" w:color="auto" w:fill="F2F2F2" w:themeFill="background1" w:themeFillShade="F2"/>
            <w:vAlign w:val="center"/>
          </w:tcPr>
          <w:p w14:paraId="6488CA05" w14:textId="77777777" w:rsidR="00AE6AB7" w:rsidRPr="00CC11FD" w:rsidRDefault="009633F1" w:rsidP="00AE6AB7">
            <w:pPr>
              <w:jc w:val="center"/>
            </w:pPr>
            <w:r>
              <w:t>11.4</w:t>
            </w:r>
          </w:p>
        </w:tc>
        <w:tc>
          <w:tcPr>
            <w:tcW w:w="600" w:type="dxa"/>
            <w:shd w:val="clear" w:color="auto" w:fill="F2F2F2" w:themeFill="background1" w:themeFillShade="F2"/>
            <w:vAlign w:val="center"/>
          </w:tcPr>
          <w:p w14:paraId="6EBB12E1" w14:textId="77777777" w:rsidR="00AE6AB7" w:rsidRPr="009955F8" w:rsidRDefault="009633F1" w:rsidP="00AE6AB7">
            <w:pPr>
              <w:jc w:val="center"/>
            </w:pPr>
            <w:r>
              <w:t>30,1</w:t>
            </w:r>
          </w:p>
        </w:tc>
        <w:tc>
          <w:tcPr>
            <w:tcW w:w="770" w:type="dxa"/>
            <w:shd w:val="clear" w:color="auto" w:fill="F2F2F2" w:themeFill="background1" w:themeFillShade="F2"/>
            <w:vAlign w:val="center"/>
          </w:tcPr>
          <w:p w14:paraId="19D0459D" w14:textId="77777777" w:rsidR="00AE6AB7" w:rsidRPr="009955F8" w:rsidRDefault="00A02993" w:rsidP="009633F1">
            <w:r>
              <w:t>52</w:t>
            </w:r>
            <w:r w:rsidR="009633F1">
              <w:t>,5</w:t>
            </w:r>
          </w:p>
        </w:tc>
        <w:tc>
          <w:tcPr>
            <w:tcW w:w="432" w:type="dxa"/>
            <w:shd w:val="clear" w:color="auto" w:fill="F2F2F2" w:themeFill="background1" w:themeFillShade="F2"/>
            <w:vAlign w:val="center"/>
          </w:tcPr>
          <w:p w14:paraId="660B65E2" w14:textId="77777777" w:rsidR="00AE6AB7" w:rsidRPr="009955F8" w:rsidRDefault="009633F1" w:rsidP="00AE6AB7">
            <w:pPr>
              <w:jc w:val="center"/>
            </w:pPr>
            <w:r>
              <w:t>6</w:t>
            </w: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14:paraId="5E5084BD" w14:textId="77777777" w:rsidR="00AE6AB7" w:rsidRPr="009955F8" w:rsidRDefault="00AE6AB7" w:rsidP="00AE6AB7">
            <w:pPr>
              <w:jc w:val="center"/>
            </w:pP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14:paraId="5201273E" w14:textId="77777777" w:rsidR="00AE6AB7" w:rsidRPr="009955F8" w:rsidRDefault="00AE6AB7" w:rsidP="00AE6AB7">
            <w:pPr>
              <w:jc w:val="center"/>
            </w:pP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14:paraId="114B5489" w14:textId="77777777" w:rsidR="00AE6AB7" w:rsidRPr="009955F8" w:rsidRDefault="00AE6AB7" w:rsidP="00AE6AB7">
            <w:pPr>
              <w:jc w:val="center"/>
            </w:pPr>
          </w:p>
        </w:tc>
        <w:tc>
          <w:tcPr>
            <w:tcW w:w="601" w:type="dxa"/>
            <w:gridSpan w:val="2"/>
            <w:shd w:val="clear" w:color="auto" w:fill="F2F2F2" w:themeFill="background1" w:themeFillShade="F2"/>
            <w:vAlign w:val="center"/>
          </w:tcPr>
          <w:p w14:paraId="11F6CB89" w14:textId="77777777" w:rsidR="00AE6AB7" w:rsidRPr="009955F8" w:rsidRDefault="00AE6AB7" w:rsidP="00AE6AB7">
            <w:pPr>
              <w:jc w:val="center"/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43EB1059" w14:textId="77777777"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100</w:t>
            </w:r>
          </w:p>
        </w:tc>
        <w:tc>
          <w:tcPr>
            <w:tcW w:w="1280" w:type="dxa"/>
            <w:shd w:val="clear" w:color="auto" w:fill="F2F2F2" w:themeFill="background1" w:themeFillShade="F2"/>
            <w:vAlign w:val="center"/>
          </w:tcPr>
          <w:p w14:paraId="2BDF0E69" w14:textId="77777777"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100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14:paraId="27389116" w14:textId="77777777" w:rsidR="00AE6AB7" w:rsidRPr="009955F8" w:rsidRDefault="00CC11FD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14:paraId="109222FD" w14:textId="77777777" w:rsidR="00A4463E" w:rsidRDefault="00A4463E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4" w:name="_Toc489607691"/>
    </w:p>
    <w:p w14:paraId="5154FEBA" w14:textId="77777777"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4.5. </w:t>
      </w:r>
      <w:r w:rsidR="00DE39D8" w:rsidRPr="00A57976">
        <w:rPr>
          <w:rFonts w:ascii="Times New Roman" w:hAnsi="Times New Roman"/>
          <w:szCs w:val="28"/>
        </w:rPr>
        <w:t>МНЕНИЕ СУДЕЙ</w:t>
      </w:r>
      <w:r w:rsidR="00E32F02">
        <w:rPr>
          <w:rFonts w:ascii="Times New Roman" w:hAnsi="Times New Roman"/>
          <w:szCs w:val="28"/>
        </w:rPr>
        <w:t xml:space="preserve">  </w:t>
      </w:r>
      <w:r w:rsidR="00DE39D8" w:rsidRPr="00A57976">
        <w:rPr>
          <w:rFonts w:ascii="Times New Roman" w:hAnsi="Times New Roman"/>
          <w:szCs w:val="28"/>
        </w:rPr>
        <w:t xml:space="preserve"> (СУДЕЙСКАЯ ОЦЕНКА)</w:t>
      </w:r>
      <w:bookmarkEnd w:id="14"/>
    </w:p>
    <w:p w14:paraId="44BD15F6" w14:textId="77777777" w:rsidR="00DE39D8" w:rsidRPr="00A57976" w:rsidRDefault="00DE39D8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При принятии решения используется шкала 0–3. Для четкого и последовательного применения шкалы судейское решение должно приниматься с учетом:</w:t>
      </w:r>
    </w:p>
    <w:p w14:paraId="250069E4" w14:textId="77777777" w:rsidR="00DE39D8" w:rsidRPr="00A57976" w:rsidRDefault="00DE39D8" w:rsidP="009F1AFB">
      <w:pPr>
        <w:pStyle w:val="af1"/>
        <w:widowControl/>
        <w:numPr>
          <w:ilvl w:val="0"/>
          <w:numId w:val="8"/>
        </w:numPr>
        <w:ind w:left="851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эталонов для сравнения (критериев) для подробного руководства по каждому аспекту</w:t>
      </w:r>
    </w:p>
    <w:p w14:paraId="1BEB1C68" w14:textId="77777777" w:rsidR="00DE39D8" w:rsidRPr="00A57976" w:rsidRDefault="00DE39D8" w:rsidP="009F1AFB">
      <w:pPr>
        <w:pStyle w:val="af1"/>
        <w:widowControl/>
        <w:numPr>
          <w:ilvl w:val="0"/>
          <w:numId w:val="8"/>
        </w:numPr>
        <w:ind w:left="851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шкалы 0–3, где:</w:t>
      </w:r>
    </w:p>
    <w:p w14:paraId="25AD8DAF" w14:textId="77777777" w:rsidR="00DE39D8" w:rsidRPr="00A57976" w:rsidRDefault="00DE39D8" w:rsidP="009F1AFB">
      <w:pPr>
        <w:pStyle w:val="af1"/>
        <w:widowControl/>
        <w:numPr>
          <w:ilvl w:val="0"/>
          <w:numId w:val="9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0: исполнение не соответствует отраслевому стандарту;</w:t>
      </w:r>
    </w:p>
    <w:p w14:paraId="0E214C7E" w14:textId="77777777" w:rsidR="00DE39D8" w:rsidRPr="00A57976" w:rsidRDefault="00DE39D8" w:rsidP="009F1AFB">
      <w:pPr>
        <w:pStyle w:val="af1"/>
        <w:widowControl/>
        <w:numPr>
          <w:ilvl w:val="0"/>
          <w:numId w:val="9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1: исполнение соответствует отраслевому стандарту;</w:t>
      </w:r>
    </w:p>
    <w:p w14:paraId="2E80300D" w14:textId="77777777" w:rsidR="00DE39D8" w:rsidRPr="00A57976" w:rsidRDefault="00DE39D8" w:rsidP="009F1AFB">
      <w:pPr>
        <w:pStyle w:val="af1"/>
        <w:widowControl/>
        <w:numPr>
          <w:ilvl w:val="0"/>
          <w:numId w:val="9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2: исполнение соответствует отраслевому стандарту и в некоторых отношениях превосходит его;</w:t>
      </w:r>
    </w:p>
    <w:p w14:paraId="06C037FF" w14:textId="77777777" w:rsidR="00DE39D8" w:rsidRPr="00A57976" w:rsidRDefault="00DE39D8" w:rsidP="009F1AFB">
      <w:pPr>
        <w:pStyle w:val="af1"/>
        <w:widowControl/>
        <w:numPr>
          <w:ilvl w:val="0"/>
          <w:numId w:val="9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3: исполнение полностью превосходит отраслевой стандарт и оценивается как отличное</w:t>
      </w:r>
    </w:p>
    <w:p w14:paraId="1730D9E0" w14:textId="77777777" w:rsidR="00DE39D8" w:rsidRPr="00A57976" w:rsidRDefault="00DE39D8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Каждый аспект оценивают три эксперта</w:t>
      </w:r>
      <w:r w:rsidR="00BC3813" w:rsidRPr="00A57976">
        <w:rPr>
          <w:rFonts w:ascii="Times New Roman" w:hAnsi="Times New Roman"/>
          <w:sz w:val="28"/>
          <w:szCs w:val="28"/>
          <w:lang w:val="ru-RU"/>
        </w:rPr>
        <w:t xml:space="preserve">, каждый эксперт должен </w:t>
      </w:r>
      <w:r w:rsidR="00F672B2" w:rsidRPr="00A57976">
        <w:rPr>
          <w:rFonts w:ascii="Times New Roman" w:hAnsi="Times New Roman"/>
          <w:sz w:val="28"/>
          <w:szCs w:val="28"/>
          <w:lang w:val="ru-RU"/>
        </w:rPr>
        <w:t>произвести оценку, после чего происходит сравнение выставленных оценок. В случае расхождения оценок экспертов более чем на 1 балл, экспертам необходимо вынести оценку данного аспекта на обсуждение и устранить расхождение</w:t>
      </w:r>
      <w:r w:rsidRPr="00A57976">
        <w:rPr>
          <w:rFonts w:ascii="Times New Roman" w:hAnsi="Times New Roman"/>
          <w:sz w:val="28"/>
          <w:szCs w:val="28"/>
          <w:lang w:val="ru-RU"/>
        </w:rPr>
        <w:t>.</w:t>
      </w:r>
    </w:p>
    <w:p w14:paraId="48232E9B" w14:textId="77777777" w:rsidR="000D74AA" w:rsidRPr="00A57976" w:rsidRDefault="000D74A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5" w:name="_Toc489607692"/>
      <w:r w:rsidRPr="00A57976">
        <w:rPr>
          <w:rFonts w:ascii="Times New Roman" w:hAnsi="Times New Roman"/>
          <w:szCs w:val="28"/>
        </w:rPr>
        <w:t>4.6.</w:t>
      </w:r>
      <w:r w:rsidR="00574CC7">
        <w:rPr>
          <w:rFonts w:ascii="Times New Roman" w:hAnsi="Times New Roman"/>
          <w:szCs w:val="28"/>
        </w:rPr>
        <w:t xml:space="preserve"> </w:t>
      </w:r>
      <w:r w:rsidR="000D6DCD">
        <w:rPr>
          <w:rFonts w:ascii="Times New Roman" w:hAnsi="Times New Roman"/>
          <w:szCs w:val="28"/>
        </w:rPr>
        <w:t xml:space="preserve"> </w:t>
      </w:r>
      <w:r w:rsidRPr="00A57976">
        <w:rPr>
          <w:rFonts w:ascii="Times New Roman" w:hAnsi="Times New Roman"/>
          <w:szCs w:val="28"/>
        </w:rPr>
        <w:t>ИЗМЕРИМАЯ ОЦЕНКА</w:t>
      </w:r>
      <w:bookmarkEnd w:id="15"/>
    </w:p>
    <w:p w14:paraId="08BFCE0C" w14:textId="77777777" w:rsidR="000D74AA" w:rsidRPr="00A57976" w:rsidRDefault="000D74AA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Оценка каждог</w:t>
      </w:r>
      <w:r w:rsidR="000A1F96">
        <w:rPr>
          <w:rFonts w:ascii="Times New Roman" w:hAnsi="Times New Roman"/>
          <w:sz w:val="28"/>
          <w:szCs w:val="28"/>
          <w:lang w:val="ru-RU"/>
        </w:rPr>
        <w:t>о аспекта осуществляется тремя э</w:t>
      </w:r>
      <w:r w:rsidRPr="00A57976">
        <w:rPr>
          <w:rFonts w:ascii="Times New Roman" w:hAnsi="Times New Roman"/>
          <w:sz w:val="28"/>
          <w:szCs w:val="28"/>
          <w:lang w:val="ru-RU"/>
        </w:rPr>
        <w:t>кспертами. Если не указано иное,</w:t>
      </w:r>
      <w:r w:rsidR="00A4463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57976">
        <w:rPr>
          <w:rFonts w:ascii="Times New Roman" w:hAnsi="Times New Roman"/>
          <w:sz w:val="28"/>
          <w:szCs w:val="28"/>
          <w:lang w:val="ru-RU"/>
        </w:rPr>
        <w:t xml:space="preserve"> будет присуждена только максимальная оценка или ноль баллов. </w:t>
      </w:r>
      <w:r w:rsidR="004B692B" w:rsidRPr="00A57976">
        <w:rPr>
          <w:rFonts w:ascii="Times New Roman" w:hAnsi="Times New Roman"/>
          <w:sz w:val="28"/>
          <w:szCs w:val="28"/>
          <w:lang w:val="ru-RU"/>
        </w:rPr>
        <w:lastRenderedPageBreak/>
        <w:t>Если в рамках какого-либо аспекта возможно присуждение оценок ниже м</w:t>
      </w:r>
      <w:r w:rsidR="000A1F96">
        <w:rPr>
          <w:rFonts w:ascii="Times New Roman" w:hAnsi="Times New Roman"/>
          <w:sz w:val="28"/>
          <w:szCs w:val="28"/>
          <w:lang w:val="ru-RU"/>
        </w:rPr>
        <w:t>аксимальной, это описывается в С</w:t>
      </w:r>
      <w:r w:rsidR="004B692B" w:rsidRPr="00A57976">
        <w:rPr>
          <w:rFonts w:ascii="Times New Roman" w:hAnsi="Times New Roman"/>
          <w:sz w:val="28"/>
          <w:szCs w:val="28"/>
          <w:lang w:val="ru-RU"/>
        </w:rPr>
        <w:t>хеме оценки с указанием измеримых параметров</w:t>
      </w:r>
      <w:r w:rsidRPr="00A57976">
        <w:rPr>
          <w:rFonts w:ascii="Times New Roman" w:hAnsi="Times New Roman"/>
          <w:sz w:val="28"/>
          <w:szCs w:val="28"/>
          <w:lang w:val="ru-RU"/>
        </w:rPr>
        <w:t>.</w:t>
      </w:r>
    </w:p>
    <w:p w14:paraId="41505EC0" w14:textId="77777777"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6" w:name="_Toc489607693"/>
      <w:r>
        <w:rPr>
          <w:rFonts w:ascii="Times New Roman" w:hAnsi="Times New Roman"/>
          <w:szCs w:val="28"/>
        </w:rPr>
        <w:t xml:space="preserve">4.7. </w:t>
      </w:r>
      <w:r w:rsidR="00A57976" w:rsidRPr="00A57976">
        <w:rPr>
          <w:rFonts w:ascii="Times New Roman" w:hAnsi="Times New Roman"/>
          <w:szCs w:val="28"/>
        </w:rPr>
        <w:t>ИСПОЛЬЗОВАНИЕ ИЗМЕРИМЫХ И СУДЕЙСКИХ ОЦЕНОК</w:t>
      </w:r>
      <w:bookmarkEnd w:id="16"/>
    </w:p>
    <w:p w14:paraId="434FD506" w14:textId="77777777" w:rsidR="00DE39D8" w:rsidRPr="00216190" w:rsidRDefault="00DE39D8" w:rsidP="002161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Окончательное понимание по </w:t>
      </w:r>
      <w:r w:rsidR="007A6888" w:rsidRPr="00A57976">
        <w:rPr>
          <w:rFonts w:ascii="Times New Roman" w:hAnsi="Times New Roman" w:cs="Times New Roman"/>
          <w:sz w:val="28"/>
          <w:szCs w:val="28"/>
        </w:rPr>
        <w:t>измеримым и судейским</w:t>
      </w:r>
      <w:r w:rsidRPr="00A57976">
        <w:rPr>
          <w:rFonts w:ascii="Times New Roman" w:hAnsi="Times New Roman" w:cs="Times New Roman"/>
          <w:sz w:val="28"/>
          <w:szCs w:val="28"/>
        </w:rPr>
        <w:t xml:space="preserve"> оценкам будет дост</w:t>
      </w:r>
      <w:r w:rsidR="007A6888" w:rsidRPr="00A57976">
        <w:rPr>
          <w:rFonts w:ascii="Times New Roman" w:hAnsi="Times New Roman" w:cs="Times New Roman"/>
          <w:sz w:val="28"/>
          <w:szCs w:val="28"/>
        </w:rPr>
        <w:t>упно, когда утверждена С</w:t>
      </w:r>
      <w:r w:rsidRPr="00A57976">
        <w:rPr>
          <w:rFonts w:ascii="Times New Roman" w:hAnsi="Times New Roman" w:cs="Times New Roman"/>
          <w:sz w:val="28"/>
          <w:szCs w:val="28"/>
        </w:rPr>
        <w:t>хема</w:t>
      </w:r>
      <w:r w:rsidR="007A6888" w:rsidRPr="00A57976">
        <w:rPr>
          <w:rFonts w:ascii="Times New Roman" w:hAnsi="Times New Roman" w:cs="Times New Roman"/>
          <w:sz w:val="28"/>
          <w:szCs w:val="28"/>
        </w:rPr>
        <w:t xml:space="preserve"> оценки</w:t>
      </w:r>
      <w:r w:rsidRPr="00A57976">
        <w:rPr>
          <w:rFonts w:ascii="Times New Roman" w:hAnsi="Times New Roman" w:cs="Times New Roman"/>
          <w:sz w:val="28"/>
          <w:szCs w:val="28"/>
        </w:rPr>
        <w:t xml:space="preserve"> и Конкурсное задание. Приведенная таблица содержит приблизительную инфо</w:t>
      </w:r>
      <w:r w:rsidR="00AD09FE">
        <w:rPr>
          <w:rFonts w:ascii="Times New Roman" w:hAnsi="Times New Roman" w:cs="Times New Roman"/>
          <w:sz w:val="28"/>
          <w:szCs w:val="28"/>
        </w:rPr>
        <w:t>рмацию и служит для разработки о</w:t>
      </w:r>
      <w:r w:rsidRPr="00A57976">
        <w:rPr>
          <w:rFonts w:ascii="Times New Roman" w:hAnsi="Times New Roman" w:cs="Times New Roman"/>
          <w:sz w:val="28"/>
          <w:szCs w:val="28"/>
        </w:rPr>
        <w:t>ценочной схемы и Конкурсного задания.</w:t>
      </w:r>
    </w:p>
    <w:tbl>
      <w:tblPr>
        <w:tblStyle w:val="af"/>
        <w:tblW w:w="10449" w:type="dxa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ook w:val="04A0" w:firstRow="1" w:lastRow="0" w:firstColumn="1" w:lastColumn="0" w:noHBand="0" w:noVBand="1"/>
      </w:tblPr>
      <w:tblGrid>
        <w:gridCol w:w="927"/>
        <w:gridCol w:w="5100"/>
        <w:gridCol w:w="1687"/>
        <w:gridCol w:w="1661"/>
        <w:gridCol w:w="1074"/>
      </w:tblGrid>
      <w:tr w:rsidR="00DE39D8" w:rsidRPr="009955F8" w14:paraId="0FF79953" w14:textId="77777777" w:rsidTr="00216190">
        <w:tc>
          <w:tcPr>
            <w:tcW w:w="6027" w:type="dxa"/>
            <w:gridSpan w:val="2"/>
            <w:shd w:val="clear" w:color="auto" w:fill="ACB9CA" w:themeFill="text2" w:themeFillTint="66"/>
          </w:tcPr>
          <w:p w14:paraId="68AC28E2" w14:textId="77777777" w:rsidR="00DE39D8" w:rsidRPr="00A57976" w:rsidRDefault="00DE39D8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A57976">
              <w:rPr>
                <w:b/>
                <w:color w:val="FFFFFF" w:themeColor="background1"/>
                <w:sz w:val="28"/>
                <w:szCs w:val="28"/>
              </w:rPr>
              <w:t>Критерий</w:t>
            </w:r>
          </w:p>
        </w:tc>
        <w:tc>
          <w:tcPr>
            <w:tcW w:w="4422" w:type="dxa"/>
            <w:gridSpan w:val="3"/>
            <w:shd w:val="clear" w:color="auto" w:fill="ACB9CA" w:themeFill="text2" w:themeFillTint="66"/>
          </w:tcPr>
          <w:p w14:paraId="2FA960E9" w14:textId="77777777" w:rsidR="00DE39D8" w:rsidRPr="00A57976" w:rsidRDefault="00DE39D8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A57976">
              <w:rPr>
                <w:b/>
                <w:color w:val="FFFFFF" w:themeColor="background1"/>
                <w:sz w:val="28"/>
                <w:szCs w:val="28"/>
              </w:rPr>
              <w:t>Баллы</w:t>
            </w:r>
          </w:p>
        </w:tc>
      </w:tr>
      <w:tr w:rsidR="00DE39D8" w:rsidRPr="009955F8" w14:paraId="11FF0158" w14:textId="77777777" w:rsidTr="00216190">
        <w:tc>
          <w:tcPr>
            <w:tcW w:w="927" w:type="dxa"/>
            <w:shd w:val="clear" w:color="auto" w:fill="323E4F" w:themeFill="text2" w:themeFillShade="BF"/>
          </w:tcPr>
          <w:p w14:paraId="28C1ADFD" w14:textId="77777777" w:rsidR="00DE39D8" w:rsidRPr="009955F8" w:rsidRDefault="00DE39D8" w:rsidP="00F96457">
            <w:pPr>
              <w:jc w:val="both"/>
              <w:rPr>
                <w:b/>
              </w:rPr>
            </w:pPr>
          </w:p>
        </w:tc>
        <w:tc>
          <w:tcPr>
            <w:tcW w:w="5100" w:type="dxa"/>
            <w:shd w:val="clear" w:color="auto" w:fill="323E4F" w:themeFill="text2" w:themeFillShade="BF"/>
          </w:tcPr>
          <w:p w14:paraId="293C9C87" w14:textId="77777777"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87" w:type="dxa"/>
            <w:shd w:val="clear" w:color="auto" w:fill="323E4F" w:themeFill="text2" w:themeFillShade="BF"/>
          </w:tcPr>
          <w:p w14:paraId="154DA3D0" w14:textId="77777777"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Мнение судей</w:t>
            </w:r>
          </w:p>
        </w:tc>
        <w:tc>
          <w:tcPr>
            <w:tcW w:w="1661" w:type="dxa"/>
            <w:shd w:val="clear" w:color="auto" w:fill="323E4F" w:themeFill="text2" w:themeFillShade="BF"/>
          </w:tcPr>
          <w:p w14:paraId="5E9221F3" w14:textId="77777777" w:rsidR="00DE39D8" w:rsidRPr="00A57976" w:rsidRDefault="006873B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Измерима</w:t>
            </w:r>
            <w:r w:rsidR="00DE39D8" w:rsidRPr="00A57976">
              <w:rPr>
                <w:b/>
                <w:sz w:val="28"/>
                <w:szCs w:val="28"/>
              </w:rPr>
              <w:t>я</w:t>
            </w:r>
          </w:p>
        </w:tc>
        <w:tc>
          <w:tcPr>
            <w:tcW w:w="1074" w:type="dxa"/>
            <w:shd w:val="clear" w:color="auto" w:fill="323E4F" w:themeFill="text2" w:themeFillShade="BF"/>
          </w:tcPr>
          <w:p w14:paraId="272D5ABE" w14:textId="77777777"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Всего</w:t>
            </w:r>
          </w:p>
        </w:tc>
      </w:tr>
      <w:tr w:rsidR="00DE39D8" w:rsidRPr="009955F8" w14:paraId="208ED504" w14:textId="77777777" w:rsidTr="00216190">
        <w:tc>
          <w:tcPr>
            <w:tcW w:w="927" w:type="dxa"/>
            <w:shd w:val="clear" w:color="auto" w:fill="323E4F" w:themeFill="text2" w:themeFillShade="BF"/>
          </w:tcPr>
          <w:p w14:paraId="7EE34A08" w14:textId="77777777" w:rsidR="00DE39D8" w:rsidRPr="009955F8" w:rsidRDefault="00DE39D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A</w:t>
            </w:r>
          </w:p>
        </w:tc>
        <w:tc>
          <w:tcPr>
            <w:tcW w:w="5100" w:type="dxa"/>
          </w:tcPr>
          <w:p w14:paraId="709C1688" w14:textId="77777777" w:rsidR="00DE39D8" w:rsidRPr="00E727A7" w:rsidRDefault="003057F0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Выполнение  модуля</w:t>
            </w:r>
            <w:proofErr w:type="gramEnd"/>
            <w:r>
              <w:rPr>
                <w:b/>
                <w:sz w:val="28"/>
                <w:szCs w:val="28"/>
              </w:rPr>
              <w:t xml:space="preserve"> А</w:t>
            </w:r>
          </w:p>
        </w:tc>
        <w:tc>
          <w:tcPr>
            <w:tcW w:w="1687" w:type="dxa"/>
          </w:tcPr>
          <w:p w14:paraId="2F19428A" w14:textId="77777777"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14:paraId="771A6798" w14:textId="77777777" w:rsidR="00DE39D8" w:rsidRPr="00A57976" w:rsidRDefault="00AD09FE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467F6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74" w:type="dxa"/>
          </w:tcPr>
          <w:p w14:paraId="4B052CA7" w14:textId="77777777" w:rsidR="00DE39D8" w:rsidRPr="00A57976" w:rsidRDefault="00AD09FE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467F65">
              <w:rPr>
                <w:b/>
                <w:sz w:val="28"/>
                <w:szCs w:val="28"/>
              </w:rPr>
              <w:t>1</w:t>
            </w:r>
          </w:p>
        </w:tc>
      </w:tr>
      <w:tr w:rsidR="00DE39D8" w:rsidRPr="009955F8" w14:paraId="005F2180" w14:textId="77777777" w:rsidTr="00216190">
        <w:tc>
          <w:tcPr>
            <w:tcW w:w="927" w:type="dxa"/>
            <w:shd w:val="clear" w:color="auto" w:fill="323E4F" w:themeFill="text2" w:themeFillShade="BF"/>
          </w:tcPr>
          <w:p w14:paraId="228EC5D5" w14:textId="77777777" w:rsidR="00DE39D8" w:rsidRPr="009955F8" w:rsidRDefault="00DE39D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B</w:t>
            </w:r>
          </w:p>
        </w:tc>
        <w:tc>
          <w:tcPr>
            <w:tcW w:w="5100" w:type="dxa"/>
          </w:tcPr>
          <w:p w14:paraId="5A484BE0" w14:textId="77777777" w:rsidR="00DE39D8" w:rsidRPr="00216190" w:rsidRDefault="00216190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Выполнение модуля    </w:t>
            </w:r>
            <w:r w:rsidR="003057F0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1687" w:type="dxa"/>
          </w:tcPr>
          <w:p w14:paraId="2293C5DD" w14:textId="77777777" w:rsidR="00DE39D8" w:rsidRPr="00A57976" w:rsidRDefault="008844FF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467F65">
              <w:rPr>
                <w:b/>
                <w:sz w:val="28"/>
                <w:szCs w:val="28"/>
              </w:rPr>
              <w:t>,5</w:t>
            </w:r>
          </w:p>
        </w:tc>
        <w:tc>
          <w:tcPr>
            <w:tcW w:w="1661" w:type="dxa"/>
          </w:tcPr>
          <w:p w14:paraId="1A1A81EF" w14:textId="77777777" w:rsidR="00DE39D8" w:rsidRPr="00A57976" w:rsidRDefault="00467F65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32,5</w:t>
            </w:r>
          </w:p>
        </w:tc>
        <w:tc>
          <w:tcPr>
            <w:tcW w:w="1074" w:type="dxa"/>
          </w:tcPr>
          <w:p w14:paraId="05F76EB7" w14:textId="77777777" w:rsidR="00DE39D8" w:rsidRPr="00A57976" w:rsidRDefault="00467F65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</w:tr>
      <w:tr w:rsidR="00DE39D8" w:rsidRPr="009955F8" w14:paraId="1EF3FBE4" w14:textId="77777777" w:rsidTr="00216190">
        <w:tc>
          <w:tcPr>
            <w:tcW w:w="927" w:type="dxa"/>
            <w:shd w:val="clear" w:color="auto" w:fill="323E4F" w:themeFill="text2" w:themeFillShade="BF"/>
          </w:tcPr>
          <w:p w14:paraId="5C94D5C2" w14:textId="77777777" w:rsidR="00DE39D8" w:rsidRPr="009955F8" w:rsidRDefault="00DE39D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C</w:t>
            </w:r>
          </w:p>
        </w:tc>
        <w:tc>
          <w:tcPr>
            <w:tcW w:w="5100" w:type="dxa"/>
          </w:tcPr>
          <w:p w14:paraId="54D95E66" w14:textId="77777777" w:rsidR="00DE39D8" w:rsidRPr="00A57976" w:rsidRDefault="00216190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Выполнение модуля   </w:t>
            </w:r>
            <w:r w:rsidR="003057F0">
              <w:rPr>
                <w:b/>
                <w:sz w:val="28"/>
                <w:szCs w:val="28"/>
              </w:rPr>
              <w:t>С</w:t>
            </w:r>
          </w:p>
        </w:tc>
        <w:tc>
          <w:tcPr>
            <w:tcW w:w="1687" w:type="dxa"/>
          </w:tcPr>
          <w:p w14:paraId="32075F00" w14:textId="77777777" w:rsidR="00DE39D8" w:rsidRPr="00A57976" w:rsidRDefault="00467F65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661" w:type="dxa"/>
          </w:tcPr>
          <w:p w14:paraId="5FD444B6" w14:textId="77777777" w:rsidR="00DE39D8" w:rsidRPr="00A57976" w:rsidRDefault="00467F65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1074" w:type="dxa"/>
          </w:tcPr>
          <w:p w14:paraId="6D5CDF6B" w14:textId="77777777" w:rsidR="00DE39D8" w:rsidRPr="00A57976" w:rsidRDefault="00467F65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</w:t>
            </w:r>
          </w:p>
        </w:tc>
      </w:tr>
      <w:tr w:rsidR="00DE39D8" w:rsidRPr="009955F8" w14:paraId="543AC7A5" w14:textId="77777777" w:rsidTr="00216190">
        <w:tc>
          <w:tcPr>
            <w:tcW w:w="927" w:type="dxa"/>
            <w:shd w:val="clear" w:color="auto" w:fill="323E4F" w:themeFill="text2" w:themeFillShade="BF"/>
          </w:tcPr>
          <w:p w14:paraId="11132296" w14:textId="77777777" w:rsidR="00DE39D8" w:rsidRPr="009955F8" w:rsidRDefault="00DE39D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D</w:t>
            </w:r>
          </w:p>
        </w:tc>
        <w:tc>
          <w:tcPr>
            <w:tcW w:w="5100" w:type="dxa"/>
          </w:tcPr>
          <w:p w14:paraId="26229648" w14:textId="77777777" w:rsidR="00DE39D8" w:rsidRPr="00E727A7" w:rsidRDefault="00693426" w:rsidP="00F96457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 xml:space="preserve">Выполнение модуля  </w:t>
            </w:r>
            <w:r w:rsidR="00E727A7">
              <w:rPr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1687" w:type="dxa"/>
          </w:tcPr>
          <w:p w14:paraId="17EC0E11" w14:textId="77777777"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14:paraId="55E467B5" w14:textId="77777777" w:rsidR="00DE39D8" w:rsidRPr="00A57976" w:rsidRDefault="00467F65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074" w:type="dxa"/>
          </w:tcPr>
          <w:p w14:paraId="366B7A2C" w14:textId="77777777" w:rsidR="00DE39D8" w:rsidRPr="00A57976" w:rsidRDefault="00467F65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DE39D8" w:rsidRPr="009955F8" w14:paraId="0A6CDFBB" w14:textId="77777777" w:rsidTr="00216190">
        <w:tc>
          <w:tcPr>
            <w:tcW w:w="927" w:type="dxa"/>
            <w:shd w:val="clear" w:color="auto" w:fill="323E4F" w:themeFill="text2" w:themeFillShade="BF"/>
          </w:tcPr>
          <w:p w14:paraId="6E09E0BA" w14:textId="77777777" w:rsidR="00DE39D8" w:rsidRPr="009955F8" w:rsidRDefault="00DE39D8" w:rsidP="00F96457">
            <w:pPr>
              <w:jc w:val="both"/>
              <w:rPr>
                <w:b/>
              </w:rPr>
            </w:pPr>
            <w:r w:rsidRPr="009955F8">
              <w:rPr>
                <w:b/>
              </w:rPr>
              <w:t>Всего</w:t>
            </w:r>
          </w:p>
        </w:tc>
        <w:tc>
          <w:tcPr>
            <w:tcW w:w="5100" w:type="dxa"/>
          </w:tcPr>
          <w:p w14:paraId="0BFF2CF8" w14:textId="77777777"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87" w:type="dxa"/>
          </w:tcPr>
          <w:p w14:paraId="576CE110" w14:textId="77777777" w:rsidR="00DE39D8" w:rsidRPr="00A57976" w:rsidRDefault="00467F65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7,5</w:t>
            </w:r>
          </w:p>
        </w:tc>
        <w:tc>
          <w:tcPr>
            <w:tcW w:w="1661" w:type="dxa"/>
          </w:tcPr>
          <w:p w14:paraId="0702FAC8" w14:textId="77777777" w:rsidR="00DE39D8" w:rsidRPr="00A57976" w:rsidRDefault="00693426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467F65">
              <w:rPr>
                <w:b/>
                <w:sz w:val="28"/>
                <w:szCs w:val="28"/>
              </w:rPr>
              <w:t>2,5</w:t>
            </w:r>
          </w:p>
        </w:tc>
        <w:tc>
          <w:tcPr>
            <w:tcW w:w="1074" w:type="dxa"/>
          </w:tcPr>
          <w:p w14:paraId="185B8793" w14:textId="77777777"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100</w:t>
            </w:r>
          </w:p>
        </w:tc>
      </w:tr>
    </w:tbl>
    <w:p w14:paraId="0DCFCDCC" w14:textId="77777777"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7" w:name="_Toc489607694"/>
      <w:r>
        <w:rPr>
          <w:rFonts w:ascii="Times New Roman" w:hAnsi="Times New Roman"/>
          <w:szCs w:val="28"/>
        </w:rPr>
        <w:t xml:space="preserve">4.8. </w:t>
      </w:r>
      <w:r w:rsidR="007A6888" w:rsidRPr="00A57976">
        <w:rPr>
          <w:rFonts w:ascii="Times New Roman" w:hAnsi="Times New Roman"/>
          <w:szCs w:val="28"/>
        </w:rPr>
        <w:t>СПЕЦИФИКАЦИЯ</w:t>
      </w:r>
      <w:r w:rsidR="00AD09FE">
        <w:rPr>
          <w:rFonts w:ascii="Times New Roman" w:hAnsi="Times New Roman"/>
          <w:szCs w:val="28"/>
        </w:rPr>
        <w:t xml:space="preserve"> </w:t>
      </w:r>
      <w:r w:rsidR="007A6888" w:rsidRPr="00A57976">
        <w:rPr>
          <w:rFonts w:ascii="Times New Roman" w:hAnsi="Times New Roman"/>
          <w:szCs w:val="28"/>
        </w:rPr>
        <w:t xml:space="preserve"> ОЦЕНКИ</w:t>
      </w:r>
      <w:r w:rsidR="00AD09FE">
        <w:rPr>
          <w:rFonts w:ascii="Times New Roman" w:hAnsi="Times New Roman"/>
          <w:szCs w:val="28"/>
        </w:rPr>
        <w:t xml:space="preserve"> </w:t>
      </w:r>
      <w:r w:rsidR="007A6888" w:rsidRPr="00A57976">
        <w:rPr>
          <w:rFonts w:ascii="Times New Roman" w:hAnsi="Times New Roman"/>
          <w:szCs w:val="28"/>
        </w:rPr>
        <w:t xml:space="preserve"> КОМПЕТЕНЦИИ</w:t>
      </w:r>
      <w:bookmarkEnd w:id="17"/>
    </w:p>
    <w:p w14:paraId="7816BBCF" w14:textId="77777777" w:rsidR="00DE39D8" w:rsidRPr="00A57976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>
        <w:rPr>
          <w:rFonts w:ascii="Times New Roman" w:hAnsi="Times New Roman" w:cs="Times New Roman"/>
          <w:sz w:val="28"/>
          <w:szCs w:val="28"/>
        </w:rPr>
        <w:t>К</w:t>
      </w:r>
      <w:r w:rsidRPr="00A57976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следующих критериях</w:t>
      </w:r>
      <w:r w:rsidR="006873B8" w:rsidRPr="00A57976">
        <w:rPr>
          <w:rFonts w:ascii="Times New Roman" w:hAnsi="Times New Roman" w:cs="Times New Roman"/>
          <w:sz w:val="28"/>
          <w:szCs w:val="28"/>
        </w:rPr>
        <w:t xml:space="preserve"> (модулях)</w:t>
      </w:r>
      <w:r w:rsidRPr="00A57976">
        <w:rPr>
          <w:rFonts w:ascii="Times New Roman" w:hAnsi="Times New Roman" w:cs="Times New Roman"/>
          <w:sz w:val="28"/>
          <w:szCs w:val="28"/>
        </w:rPr>
        <w:t>:</w:t>
      </w:r>
    </w:p>
    <w:p w14:paraId="1B2FF6F4" w14:textId="77777777" w:rsidR="00DE39D8" w:rsidRPr="00A57976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29D">
        <w:rPr>
          <w:rFonts w:ascii="Times New Roman" w:hAnsi="Times New Roman" w:cs="Times New Roman"/>
          <w:b/>
          <w:sz w:val="28"/>
          <w:szCs w:val="28"/>
        </w:rPr>
        <w:t xml:space="preserve">А. </w:t>
      </w:r>
      <w:r w:rsidR="0024610D" w:rsidRPr="00EF729D">
        <w:rPr>
          <w:rFonts w:ascii="Times New Roman" w:hAnsi="Times New Roman" w:cs="Times New Roman"/>
          <w:b/>
          <w:sz w:val="28"/>
          <w:szCs w:val="28"/>
        </w:rPr>
        <w:t xml:space="preserve"> Работа в КАД</w:t>
      </w:r>
      <w:r w:rsidR="0024610D">
        <w:rPr>
          <w:rFonts w:ascii="Times New Roman" w:hAnsi="Times New Roman" w:cs="Times New Roman"/>
          <w:sz w:val="28"/>
          <w:szCs w:val="28"/>
        </w:rPr>
        <w:t xml:space="preserve"> +  Участники должны выполнить чертежи раскроя металла для последующего раскроя металла на  станке лазерной </w:t>
      </w:r>
      <w:r w:rsidR="00CC11FD">
        <w:rPr>
          <w:rFonts w:ascii="Times New Roman" w:hAnsi="Times New Roman" w:cs="Times New Roman"/>
          <w:sz w:val="28"/>
          <w:szCs w:val="28"/>
        </w:rPr>
        <w:t xml:space="preserve">или плазменной резки </w:t>
      </w:r>
      <w:r w:rsidR="0024610D">
        <w:rPr>
          <w:rFonts w:ascii="Times New Roman" w:hAnsi="Times New Roman" w:cs="Times New Roman"/>
          <w:sz w:val="28"/>
          <w:szCs w:val="28"/>
        </w:rPr>
        <w:t xml:space="preserve">  правильности выполнения задания  определяется </w:t>
      </w:r>
      <w:proofErr w:type="spellStart"/>
      <w:r w:rsidR="0024610D">
        <w:rPr>
          <w:rFonts w:ascii="Times New Roman" w:hAnsi="Times New Roman" w:cs="Times New Roman"/>
          <w:sz w:val="28"/>
          <w:szCs w:val="28"/>
        </w:rPr>
        <w:t>соглоасно</w:t>
      </w:r>
      <w:proofErr w:type="spellEnd"/>
      <w:r w:rsidR="0024610D">
        <w:rPr>
          <w:rFonts w:ascii="Times New Roman" w:hAnsi="Times New Roman" w:cs="Times New Roman"/>
          <w:sz w:val="28"/>
          <w:szCs w:val="28"/>
        </w:rPr>
        <w:t xml:space="preserve"> критериев (проверяется соответствие размеров  чертежу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  <w:r w:rsidR="0024610D">
        <w:rPr>
          <w:rFonts w:ascii="Times New Roman" w:hAnsi="Times New Roman" w:cs="Times New Roman"/>
          <w:sz w:val="28"/>
          <w:szCs w:val="28"/>
        </w:rPr>
        <w:t>)</w:t>
      </w:r>
    </w:p>
    <w:p w14:paraId="1A21A0C5" w14:textId="77777777" w:rsidR="006873B8" w:rsidRPr="00A57976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29D">
        <w:rPr>
          <w:rFonts w:ascii="Times New Roman" w:hAnsi="Times New Roman" w:cs="Times New Roman"/>
          <w:b/>
          <w:sz w:val="28"/>
          <w:szCs w:val="28"/>
        </w:rPr>
        <w:t xml:space="preserve">В. </w:t>
      </w:r>
      <w:r w:rsidR="00EF729D" w:rsidRPr="00EF72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57F0">
        <w:rPr>
          <w:rFonts w:ascii="Times New Roman" w:hAnsi="Times New Roman" w:cs="Times New Roman"/>
          <w:b/>
          <w:sz w:val="28"/>
          <w:szCs w:val="28"/>
        </w:rPr>
        <w:t xml:space="preserve"> Изготовление части 1 </w:t>
      </w:r>
      <w:r w:rsidR="00EF729D">
        <w:rPr>
          <w:rFonts w:ascii="Times New Roman" w:hAnsi="Times New Roman" w:cs="Times New Roman"/>
          <w:sz w:val="28"/>
          <w:szCs w:val="28"/>
        </w:rPr>
        <w:t xml:space="preserve">  Участнику необходимо провести разметку на металле,</w:t>
      </w:r>
      <w:r w:rsidR="000D6DCD">
        <w:rPr>
          <w:rFonts w:ascii="Times New Roman" w:hAnsi="Times New Roman" w:cs="Times New Roman"/>
          <w:sz w:val="28"/>
          <w:szCs w:val="28"/>
        </w:rPr>
        <w:t xml:space="preserve"> </w:t>
      </w:r>
      <w:r w:rsidR="00EF729D">
        <w:rPr>
          <w:rFonts w:ascii="Times New Roman" w:hAnsi="Times New Roman" w:cs="Times New Roman"/>
          <w:sz w:val="28"/>
          <w:szCs w:val="28"/>
        </w:rPr>
        <w:t xml:space="preserve">далее вырезать с помощью ручной или машинной резки  далее соединить детали в соответствии с </w:t>
      </w:r>
      <w:r w:rsidR="000D6DCD">
        <w:rPr>
          <w:rFonts w:ascii="Times New Roman" w:hAnsi="Times New Roman" w:cs="Times New Roman"/>
          <w:sz w:val="28"/>
          <w:szCs w:val="28"/>
        </w:rPr>
        <w:t>чертежом,</w:t>
      </w:r>
      <w:r w:rsidR="00EF729D">
        <w:rPr>
          <w:rFonts w:ascii="Times New Roman" w:hAnsi="Times New Roman" w:cs="Times New Roman"/>
          <w:sz w:val="28"/>
          <w:szCs w:val="28"/>
        </w:rPr>
        <w:t xml:space="preserve"> используя различные формы соединения (</w:t>
      </w:r>
      <w:r w:rsidR="000D6DCD">
        <w:rPr>
          <w:rFonts w:ascii="Times New Roman" w:hAnsi="Times New Roman" w:cs="Times New Roman"/>
          <w:sz w:val="28"/>
          <w:szCs w:val="28"/>
        </w:rPr>
        <w:t>с</w:t>
      </w:r>
      <w:r w:rsidR="00EF729D">
        <w:rPr>
          <w:rFonts w:ascii="Times New Roman" w:hAnsi="Times New Roman" w:cs="Times New Roman"/>
          <w:sz w:val="28"/>
          <w:szCs w:val="28"/>
        </w:rPr>
        <w:t>варка</w:t>
      </w:r>
      <w:r w:rsidR="000D6DCD">
        <w:rPr>
          <w:rFonts w:ascii="Times New Roman" w:hAnsi="Times New Roman" w:cs="Times New Roman"/>
          <w:sz w:val="28"/>
          <w:szCs w:val="28"/>
        </w:rPr>
        <w:t>,</w:t>
      </w:r>
      <w:r w:rsidR="00EF729D">
        <w:rPr>
          <w:rFonts w:ascii="Times New Roman" w:hAnsi="Times New Roman" w:cs="Times New Roman"/>
          <w:sz w:val="28"/>
          <w:szCs w:val="28"/>
        </w:rPr>
        <w:t xml:space="preserve"> клепка и</w:t>
      </w:r>
      <w:r w:rsidR="000D6DCD">
        <w:rPr>
          <w:rFonts w:ascii="Times New Roman" w:hAnsi="Times New Roman" w:cs="Times New Roman"/>
          <w:sz w:val="28"/>
          <w:szCs w:val="28"/>
        </w:rPr>
        <w:t xml:space="preserve"> т.д.</w:t>
      </w:r>
      <w:r w:rsidR="00EF729D">
        <w:rPr>
          <w:rFonts w:ascii="Times New Roman" w:hAnsi="Times New Roman" w:cs="Times New Roman"/>
          <w:sz w:val="28"/>
          <w:szCs w:val="28"/>
        </w:rPr>
        <w:t>) при этом необходимо выдержать все габаритные размеры с  определёнными допусками</w:t>
      </w:r>
      <w:r w:rsidR="000D6DCD">
        <w:rPr>
          <w:rFonts w:ascii="Times New Roman" w:hAnsi="Times New Roman" w:cs="Times New Roman"/>
          <w:sz w:val="28"/>
          <w:szCs w:val="28"/>
        </w:rPr>
        <w:t xml:space="preserve"> </w:t>
      </w:r>
      <w:r w:rsidR="00EF729D">
        <w:rPr>
          <w:rFonts w:ascii="Times New Roman" w:hAnsi="Times New Roman" w:cs="Times New Roman"/>
          <w:sz w:val="28"/>
          <w:szCs w:val="28"/>
        </w:rPr>
        <w:t>+ проверка осуществляется  методом измерения с помощью измерительного инструмента а качество сварки оп</w:t>
      </w:r>
      <w:r w:rsidR="003057F0">
        <w:rPr>
          <w:rFonts w:ascii="Times New Roman" w:hAnsi="Times New Roman" w:cs="Times New Roman"/>
          <w:sz w:val="28"/>
          <w:szCs w:val="28"/>
        </w:rPr>
        <w:t>ределяется  судейской  оценкой</w:t>
      </w:r>
      <w:r w:rsidR="006873B8" w:rsidRPr="00A57976">
        <w:rPr>
          <w:rFonts w:ascii="Times New Roman" w:hAnsi="Times New Roman" w:cs="Times New Roman"/>
          <w:sz w:val="28"/>
          <w:szCs w:val="28"/>
        </w:rPr>
        <w:t>.</w:t>
      </w:r>
    </w:p>
    <w:p w14:paraId="17216CE7" w14:textId="77777777" w:rsidR="000D6DCD" w:rsidRDefault="000D6DCD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85B8A65" w14:textId="77777777" w:rsidR="000D6DCD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29D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C</w:t>
      </w:r>
      <w:r w:rsidRPr="00EF729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057F0">
        <w:rPr>
          <w:rFonts w:ascii="Times New Roman" w:hAnsi="Times New Roman" w:cs="Times New Roman"/>
          <w:b/>
          <w:sz w:val="28"/>
          <w:szCs w:val="28"/>
        </w:rPr>
        <w:t xml:space="preserve">   Изготовление части 2 </w:t>
      </w:r>
      <w:r w:rsidR="008144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729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D93289" w14:textId="77777777" w:rsidR="00DE39D8" w:rsidRPr="00A57976" w:rsidRDefault="00EF729D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+Участнику необходимо провести разметку на металле ,далее вырезать с помощью ручной или машинной резки  далее соединить детали в соответствии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чертежем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используя различные формы соединения  ( Сварка клепка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итд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при этом необходимо выдержать все габаритные размеры с  определёнными допусками </w:t>
      </w:r>
      <w:r w:rsidR="006873B8" w:rsidRPr="00A57976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 проверка осуществляется  методом измерения с помощью измерительного инструмента а качество сварки оп</w:t>
      </w:r>
      <w:r w:rsidR="003057F0">
        <w:rPr>
          <w:rFonts w:ascii="Times New Roman" w:hAnsi="Times New Roman" w:cs="Times New Roman"/>
          <w:sz w:val="28"/>
          <w:szCs w:val="28"/>
        </w:rPr>
        <w:t xml:space="preserve">ределяется  судейской оценкой </w:t>
      </w:r>
      <w:r w:rsidR="006873B8" w:rsidRPr="00A57976">
        <w:rPr>
          <w:rFonts w:ascii="Times New Roman" w:hAnsi="Times New Roman" w:cs="Times New Roman"/>
          <w:sz w:val="28"/>
          <w:szCs w:val="28"/>
        </w:rPr>
        <w:t>.</w:t>
      </w:r>
    </w:p>
    <w:p w14:paraId="297496B3" w14:textId="77777777" w:rsidR="000D6DCD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29D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EF729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144E5">
        <w:rPr>
          <w:rFonts w:ascii="Times New Roman" w:hAnsi="Times New Roman" w:cs="Times New Roman"/>
          <w:b/>
          <w:sz w:val="28"/>
          <w:szCs w:val="28"/>
        </w:rPr>
        <w:t xml:space="preserve">  Поиск дефектов</w:t>
      </w:r>
      <w:r w:rsidR="000D6DCD">
        <w:rPr>
          <w:rFonts w:ascii="Times New Roman" w:hAnsi="Times New Roman" w:cs="Times New Roman"/>
          <w:b/>
          <w:sz w:val="28"/>
          <w:szCs w:val="28"/>
        </w:rPr>
        <w:t>,</w:t>
      </w:r>
      <w:r w:rsidR="008144E5">
        <w:rPr>
          <w:rFonts w:ascii="Times New Roman" w:hAnsi="Times New Roman" w:cs="Times New Roman"/>
          <w:b/>
          <w:sz w:val="28"/>
          <w:szCs w:val="28"/>
        </w:rPr>
        <w:t xml:space="preserve"> проведение измерений.</w:t>
      </w:r>
      <w:r w:rsidR="008731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729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C61E46" w14:textId="77777777" w:rsidR="00EF729D" w:rsidRDefault="008144E5" w:rsidP="008144E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 Участнику необходимо на предоставленной детали обнаружить дефекты  описать их а также провести необходимые замеры  и по</w:t>
      </w:r>
      <w:r w:rsidR="003057F0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готовить  ( заточить сверло и другой инструмент подготовить к работе) также возможно провести ремонт некоторого представленного инструмента.</w:t>
      </w:r>
      <w:r w:rsidR="006873B8" w:rsidRPr="00A57976">
        <w:rPr>
          <w:rFonts w:ascii="Times New Roman" w:hAnsi="Times New Roman" w:cs="Times New Roman"/>
          <w:sz w:val="28"/>
          <w:szCs w:val="28"/>
        </w:rPr>
        <w:t>.</w:t>
      </w:r>
      <w:r w:rsidR="005E30DC">
        <w:rPr>
          <w:rFonts w:ascii="Times New Roman" w:hAnsi="Times New Roman" w:cs="Times New Roman"/>
          <w:sz w:val="28"/>
          <w:szCs w:val="28"/>
        </w:rPr>
        <w:t>………………</w:t>
      </w:r>
    </w:p>
    <w:p w14:paraId="63846E0C" w14:textId="77777777" w:rsidR="006E7633" w:rsidRPr="00A57976" w:rsidRDefault="006E7633" w:rsidP="008144E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7E9DB2" w14:textId="77777777"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8" w:name="_Toc489607695"/>
      <w:r>
        <w:rPr>
          <w:rFonts w:ascii="Times New Roman" w:hAnsi="Times New Roman"/>
          <w:szCs w:val="28"/>
        </w:rPr>
        <w:t xml:space="preserve">4.9. </w:t>
      </w:r>
      <w:r w:rsidR="00DE39D8" w:rsidRPr="00A57976">
        <w:rPr>
          <w:rFonts w:ascii="Times New Roman" w:hAnsi="Times New Roman"/>
          <w:szCs w:val="28"/>
        </w:rPr>
        <w:t>РЕГЛАМЕНТ ОЦЕНКИ</w:t>
      </w:r>
      <w:bookmarkEnd w:id="18"/>
    </w:p>
    <w:p w14:paraId="16749F9E" w14:textId="77777777"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Главный эксперт и Заместитель Главного эксперта обсуждают и распределяют </w:t>
      </w:r>
      <w:r w:rsidR="00EF729D">
        <w:rPr>
          <w:rFonts w:ascii="Times New Roman" w:hAnsi="Times New Roman" w:cs="Times New Roman"/>
          <w:sz w:val="28"/>
          <w:szCs w:val="28"/>
        </w:rPr>
        <w:t xml:space="preserve"> </w:t>
      </w:r>
      <w:r w:rsidRPr="00A57976">
        <w:rPr>
          <w:rFonts w:ascii="Times New Roman" w:hAnsi="Times New Roman" w:cs="Times New Roman"/>
          <w:sz w:val="28"/>
          <w:szCs w:val="28"/>
        </w:rPr>
        <w:t>Экспертов по группам (состав группы не менее трех человек) для выставления оценок. Каждая группа должна включать в се</w:t>
      </w:r>
      <w:r w:rsidR="000A1F96">
        <w:rPr>
          <w:rFonts w:ascii="Times New Roman" w:hAnsi="Times New Roman" w:cs="Times New Roman"/>
          <w:sz w:val="28"/>
          <w:szCs w:val="28"/>
        </w:rPr>
        <w:t>бя как минимум одного опытного э</w:t>
      </w:r>
      <w:r w:rsidRPr="00A57976">
        <w:rPr>
          <w:rFonts w:ascii="Times New Roman" w:hAnsi="Times New Roman" w:cs="Times New Roman"/>
          <w:sz w:val="28"/>
          <w:szCs w:val="28"/>
        </w:rPr>
        <w:t>ксперта. Эксперт не оценивает участника из своей организации.</w:t>
      </w:r>
    </w:p>
    <w:p w14:paraId="131C1DBC" w14:textId="77777777" w:rsidR="00EF729D" w:rsidRDefault="00EF729D" w:rsidP="00EF72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Первый модуль оценивают эксперты имеющие достаточный опыт</w:t>
      </w:r>
      <w:r w:rsidR="00497F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97FE3">
        <w:rPr>
          <w:rFonts w:ascii="Times New Roman" w:hAnsi="Times New Roman" w:cs="Times New Roman"/>
          <w:sz w:val="28"/>
          <w:szCs w:val="28"/>
        </w:rPr>
        <w:t xml:space="preserve">работы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программе КАД также при выставлении оценки присутствует независимый эксперт.</w:t>
      </w:r>
    </w:p>
    <w:p w14:paraId="38AD64A7" w14:textId="77777777" w:rsidR="00A57976" w:rsidRPr="00A57976" w:rsidRDefault="00497FE3" w:rsidP="00A840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определении оценки во </w:t>
      </w:r>
      <w:r w:rsidR="00EF729D">
        <w:rPr>
          <w:rFonts w:ascii="Times New Roman" w:hAnsi="Times New Roman" w:cs="Times New Roman"/>
          <w:sz w:val="28"/>
          <w:szCs w:val="28"/>
        </w:rPr>
        <w:t>2,3,4 мо</w:t>
      </w:r>
      <w:r>
        <w:rPr>
          <w:rFonts w:ascii="Times New Roman" w:hAnsi="Times New Roman" w:cs="Times New Roman"/>
          <w:sz w:val="28"/>
          <w:szCs w:val="28"/>
        </w:rPr>
        <w:t xml:space="preserve">дуле  используем мерительный инструмент и </w:t>
      </w:r>
      <w:r w:rsidR="003057F0">
        <w:rPr>
          <w:rFonts w:ascii="Times New Roman" w:hAnsi="Times New Roman" w:cs="Times New Roman"/>
          <w:sz w:val="28"/>
          <w:szCs w:val="28"/>
        </w:rPr>
        <w:t xml:space="preserve"> судейскую </w:t>
      </w:r>
      <w:r w:rsidR="00A84099">
        <w:rPr>
          <w:rFonts w:ascii="Times New Roman" w:hAnsi="Times New Roman" w:cs="Times New Roman"/>
          <w:sz w:val="28"/>
          <w:szCs w:val="28"/>
        </w:rPr>
        <w:t>оценку.</w:t>
      </w:r>
    </w:p>
    <w:p w14:paraId="6EFB2CB6" w14:textId="77777777"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19" w:name="_Toc489607696"/>
      <w:r w:rsidRPr="009955F8">
        <w:rPr>
          <w:rFonts w:ascii="Times New Roman" w:hAnsi="Times New Roman"/>
          <w:sz w:val="34"/>
          <w:szCs w:val="34"/>
        </w:rPr>
        <w:lastRenderedPageBreak/>
        <w:t>5. КОНКУРСНОЕ ЗАДАНИЕ</w:t>
      </w:r>
      <w:bookmarkEnd w:id="19"/>
    </w:p>
    <w:p w14:paraId="34EF3E59" w14:textId="77777777"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0" w:name="_Toc489607697"/>
      <w:r>
        <w:rPr>
          <w:rFonts w:ascii="Times New Roman" w:hAnsi="Times New Roman"/>
          <w:szCs w:val="28"/>
        </w:rPr>
        <w:t xml:space="preserve">5.1. </w:t>
      </w:r>
      <w:r w:rsidR="00A57976" w:rsidRPr="00A57976">
        <w:rPr>
          <w:rFonts w:ascii="Times New Roman" w:hAnsi="Times New Roman"/>
          <w:szCs w:val="28"/>
        </w:rPr>
        <w:t>ОСНОВНЫЕ ТРЕБОВАНИЯ</w:t>
      </w:r>
      <w:bookmarkEnd w:id="20"/>
    </w:p>
    <w:p w14:paraId="5937BC77" w14:textId="77777777" w:rsidR="007B2222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Разделы </w:t>
      </w:r>
      <w:r w:rsidR="002F2906" w:rsidRPr="00A57976">
        <w:rPr>
          <w:rFonts w:ascii="Times New Roman" w:hAnsi="Times New Roman" w:cs="Times New Roman"/>
          <w:sz w:val="28"/>
          <w:szCs w:val="28"/>
        </w:rPr>
        <w:t xml:space="preserve">2, </w:t>
      </w:r>
      <w:r w:rsidRPr="00A57976">
        <w:rPr>
          <w:rFonts w:ascii="Times New Roman" w:hAnsi="Times New Roman" w:cs="Times New Roman"/>
          <w:sz w:val="28"/>
          <w:szCs w:val="28"/>
        </w:rPr>
        <w:t xml:space="preserve">3 и 4 регламентируют разработку Конкурсного задания. Рекомендации данного раздела дают дополнительные разъяснения по содержанию КЗ. </w:t>
      </w:r>
      <w:r w:rsidR="00A84099">
        <w:rPr>
          <w:rFonts w:ascii="Times New Roman" w:hAnsi="Times New Roman" w:cs="Times New Roman"/>
          <w:sz w:val="28"/>
          <w:szCs w:val="28"/>
        </w:rPr>
        <w:t xml:space="preserve"> При выполнении конкурсного задания существуют </w:t>
      </w:r>
      <w:proofErr w:type="gramStart"/>
      <w:r w:rsidR="00A84099">
        <w:rPr>
          <w:rFonts w:ascii="Times New Roman" w:hAnsi="Times New Roman" w:cs="Times New Roman"/>
          <w:sz w:val="28"/>
          <w:szCs w:val="28"/>
        </w:rPr>
        <w:t>определённые  особенности</w:t>
      </w:r>
      <w:proofErr w:type="gramEnd"/>
      <w:r w:rsidR="00A84099">
        <w:rPr>
          <w:rFonts w:ascii="Times New Roman" w:hAnsi="Times New Roman" w:cs="Times New Roman"/>
          <w:sz w:val="28"/>
          <w:szCs w:val="28"/>
        </w:rPr>
        <w:t xml:space="preserve">  ,а именно:</w:t>
      </w:r>
    </w:p>
    <w:p w14:paraId="4A45FCCB" w14:textId="77777777" w:rsidR="00A84099" w:rsidRPr="00DC3159" w:rsidRDefault="00A84099" w:rsidP="009F1AFB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C3159">
        <w:rPr>
          <w:rFonts w:ascii="Times New Roman" w:hAnsi="Times New Roman"/>
          <w:sz w:val="28"/>
          <w:szCs w:val="28"/>
        </w:rPr>
        <w:t>При работе в 1 модуле участник должен знать особенности работы в программе КАД , также необходимо знать особенности формирования чертежа для станка ЧПУ лазерной или плазменной резки к таким особенностям относится со</w:t>
      </w:r>
      <w:r w:rsidR="00DC3159">
        <w:rPr>
          <w:rFonts w:ascii="Times New Roman" w:hAnsi="Times New Roman"/>
          <w:sz w:val="28"/>
          <w:szCs w:val="28"/>
        </w:rPr>
        <w:t>хранение чертежа в о</w:t>
      </w:r>
      <w:r w:rsidR="00DC3159" w:rsidRPr="00DC3159">
        <w:rPr>
          <w:rFonts w:ascii="Times New Roman" w:hAnsi="Times New Roman"/>
          <w:sz w:val="28"/>
          <w:szCs w:val="28"/>
        </w:rPr>
        <w:t>пределенной</w:t>
      </w:r>
      <w:r w:rsidRPr="00DC3159">
        <w:rPr>
          <w:rFonts w:ascii="Times New Roman" w:hAnsi="Times New Roman"/>
          <w:sz w:val="28"/>
          <w:szCs w:val="28"/>
        </w:rPr>
        <w:t xml:space="preserve"> форме которая позволит станку четко АО контуру вырезать деталь и чтоб окончательном варианте эта деталь была без дефектов.</w:t>
      </w:r>
    </w:p>
    <w:p w14:paraId="79FFD03C" w14:textId="77777777" w:rsidR="00DC3159" w:rsidRPr="00DC3159" w:rsidRDefault="00DC3159" w:rsidP="009F1AFB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работе в модуле 2,3;4 необходимо участнику уметь пользоваться всеми видами оборудования</w:t>
      </w:r>
      <w:r w:rsidR="006E763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согласно  </w:t>
      </w:r>
      <w:r w:rsidR="006E7633">
        <w:rPr>
          <w:rFonts w:ascii="Times New Roman" w:hAnsi="Times New Roman"/>
          <w:sz w:val="28"/>
          <w:szCs w:val="28"/>
        </w:rPr>
        <w:t>ИЛ</w:t>
      </w:r>
      <w:r>
        <w:rPr>
          <w:rFonts w:ascii="Times New Roman" w:hAnsi="Times New Roman"/>
          <w:sz w:val="28"/>
          <w:szCs w:val="28"/>
        </w:rPr>
        <w:t xml:space="preserve">, знать </w:t>
      </w:r>
      <w:r w:rsidR="003057F0">
        <w:rPr>
          <w:rFonts w:ascii="Times New Roman" w:hAnsi="Times New Roman"/>
          <w:sz w:val="28"/>
          <w:szCs w:val="28"/>
        </w:rPr>
        <w:t>особенности</w:t>
      </w:r>
      <w:r>
        <w:rPr>
          <w:rFonts w:ascii="Times New Roman" w:hAnsi="Times New Roman"/>
          <w:sz w:val="28"/>
          <w:szCs w:val="28"/>
        </w:rPr>
        <w:t xml:space="preserve"> работы с  различными видами металлов и соединения их различными способами. Уметь рассчитывать углы   и расстояния при </w:t>
      </w:r>
      <w:r w:rsidR="003057F0">
        <w:rPr>
          <w:rFonts w:ascii="Times New Roman" w:hAnsi="Times New Roman"/>
          <w:sz w:val="28"/>
          <w:szCs w:val="28"/>
        </w:rPr>
        <w:t>гибке</w:t>
      </w:r>
      <w:r>
        <w:rPr>
          <w:rFonts w:ascii="Times New Roman" w:hAnsi="Times New Roman"/>
          <w:sz w:val="28"/>
          <w:szCs w:val="28"/>
        </w:rPr>
        <w:t>. При выполнение всех видов работ участник и эксперты должны четко знать требования по Охране труда и ТБ при работе на всех видах оборудования. Осуществлять контроль времени и понимать содержание работ по конкретному модулю.</w:t>
      </w:r>
    </w:p>
    <w:p w14:paraId="65E47B7D" w14:textId="77777777" w:rsidR="007B2222" w:rsidRDefault="007B2222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Конкурсного задания не должна быть менее 15 и более 22 часов. </w:t>
      </w:r>
    </w:p>
    <w:p w14:paraId="0962679E" w14:textId="77777777" w:rsidR="007B2222" w:rsidRDefault="007B2222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Возрастной ценз участников для выполнения </w:t>
      </w:r>
      <w:r w:rsidR="00DC31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Конкурсного задания от </w:t>
      </w:r>
      <w:r w:rsidR="00DC3159">
        <w:rPr>
          <w:rFonts w:ascii="Times New Roman" w:hAnsi="Times New Roman" w:cs="Times New Roman"/>
          <w:color w:val="FF0000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DC3159">
        <w:rPr>
          <w:rFonts w:ascii="Times New Roman" w:hAnsi="Times New Roman" w:cs="Times New Roman"/>
          <w:color w:val="FF0000"/>
          <w:sz w:val="28"/>
          <w:szCs w:val="28"/>
        </w:rPr>
        <w:t xml:space="preserve">22 </w:t>
      </w:r>
      <w:r>
        <w:rPr>
          <w:rFonts w:ascii="Times New Roman" w:hAnsi="Times New Roman" w:cs="Times New Roman"/>
          <w:sz w:val="28"/>
          <w:szCs w:val="28"/>
        </w:rPr>
        <w:t xml:space="preserve"> лет.</w:t>
      </w:r>
    </w:p>
    <w:p w14:paraId="1F2DDFE2" w14:textId="77777777"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14:paraId="3DF29F84" w14:textId="77777777"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lastRenderedPageBreak/>
        <w:t xml:space="preserve">Конкурсное задание не должно выходить за пределы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14:paraId="1FDE708F" w14:textId="77777777"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исключительно через практическое выполнение Конкурсного задания.</w:t>
      </w:r>
    </w:p>
    <w:p w14:paraId="3390DD1D" w14:textId="77777777" w:rsidR="002F2906" w:rsidRPr="00A57976" w:rsidRDefault="002F2906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При выполнении Конкурсного задания не оценивается знание правил и норм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14:paraId="577F8018" w14:textId="77777777"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1" w:name="_Toc489607698"/>
      <w:r>
        <w:rPr>
          <w:rFonts w:ascii="Times New Roman" w:hAnsi="Times New Roman"/>
          <w:szCs w:val="28"/>
        </w:rPr>
        <w:t xml:space="preserve">5.2. </w:t>
      </w:r>
      <w:r w:rsidR="00DE39D8" w:rsidRPr="00A57976">
        <w:rPr>
          <w:rFonts w:ascii="Times New Roman" w:hAnsi="Times New Roman"/>
          <w:szCs w:val="28"/>
        </w:rPr>
        <w:t>СТРУКТУРА КОНКУРСНОГО ЗАДАНИЯ</w:t>
      </w:r>
      <w:bookmarkEnd w:id="21"/>
    </w:p>
    <w:p w14:paraId="5161FB66" w14:textId="77777777" w:rsidR="00DE39D8" w:rsidRPr="00A57976" w:rsidRDefault="00DC3159" w:rsidP="00A579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Конкурсное задание содержит 4</w:t>
      </w:r>
      <w:r w:rsidR="00DE39D8" w:rsidRPr="00A57976">
        <w:rPr>
          <w:rFonts w:ascii="Times New Roman" w:hAnsi="Times New Roman" w:cs="Times New Roman"/>
          <w:sz w:val="28"/>
          <w:szCs w:val="28"/>
        </w:rPr>
        <w:t xml:space="preserve"> модуля:</w:t>
      </w:r>
    </w:p>
    <w:p w14:paraId="36F65A5D" w14:textId="77777777" w:rsidR="00DE39D8" w:rsidRPr="00A57976" w:rsidRDefault="00DE39D8" w:rsidP="009F1AFB">
      <w:pPr>
        <w:pStyle w:val="aff1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57976">
        <w:rPr>
          <w:rFonts w:ascii="Times New Roman" w:hAnsi="Times New Roman"/>
          <w:sz w:val="28"/>
          <w:szCs w:val="28"/>
        </w:rPr>
        <w:t xml:space="preserve">Модуль 1. </w:t>
      </w:r>
      <w:r w:rsidR="00DC3159">
        <w:rPr>
          <w:rFonts w:ascii="Times New Roman" w:hAnsi="Times New Roman"/>
          <w:sz w:val="28"/>
          <w:szCs w:val="28"/>
        </w:rPr>
        <w:t xml:space="preserve"> Работа в программе КАД</w:t>
      </w:r>
    </w:p>
    <w:p w14:paraId="23F56140" w14:textId="77777777" w:rsidR="00DE39D8" w:rsidRPr="00A57976" w:rsidRDefault="00DC3159" w:rsidP="009F1AFB">
      <w:pPr>
        <w:pStyle w:val="aff1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Модуль 2.  </w:t>
      </w:r>
      <w:r w:rsidR="008144E5">
        <w:rPr>
          <w:rFonts w:ascii="Times New Roman" w:hAnsi="Times New Roman"/>
          <w:sz w:val="28"/>
          <w:szCs w:val="28"/>
        </w:rPr>
        <w:t xml:space="preserve"> </w:t>
      </w:r>
      <w:r w:rsidR="00467F65">
        <w:rPr>
          <w:rFonts w:ascii="Times New Roman" w:hAnsi="Times New Roman"/>
          <w:sz w:val="28"/>
          <w:szCs w:val="28"/>
        </w:rPr>
        <w:t xml:space="preserve">Изготовление 1 части </w:t>
      </w:r>
    </w:p>
    <w:p w14:paraId="17A0A853" w14:textId="77777777" w:rsidR="00DE39D8" w:rsidRDefault="00DC3159" w:rsidP="009F1AFB">
      <w:pPr>
        <w:pStyle w:val="aff1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Моду</w:t>
      </w:r>
      <w:r w:rsidR="00873106">
        <w:rPr>
          <w:rFonts w:ascii="Times New Roman" w:hAnsi="Times New Roman"/>
          <w:sz w:val="28"/>
          <w:szCs w:val="28"/>
        </w:rPr>
        <w:t xml:space="preserve">ль </w:t>
      </w:r>
      <w:r w:rsidR="008144E5">
        <w:rPr>
          <w:rFonts w:ascii="Times New Roman" w:hAnsi="Times New Roman"/>
          <w:sz w:val="28"/>
          <w:szCs w:val="28"/>
        </w:rPr>
        <w:t>3   Изготовлени</w:t>
      </w:r>
      <w:r w:rsidR="00467F65">
        <w:rPr>
          <w:rFonts w:ascii="Times New Roman" w:hAnsi="Times New Roman"/>
          <w:sz w:val="28"/>
          <w:szCs w:val="28"/>
        </w:rPr>
        <w:t xml:space="preserve">е  2 части </w:t>
      </w:r>
      <w:r w:rsidR="008144E5">
        <w:rPr>
          <w:rFonts w:ascii="Times New Roman" w:hAnsi="Times New Roman"/>
          <w:sz w:val="28"/>
          <w:szCs w:val="28"/>
        </w:rPr>
        <w:t xml:space="preserve"> </w:t>
      </w:r>
    </w:p>
    <w:p w14:paraId="096623FD" w14:textId="77777777" w:rsidR="00DC3159" w:rsidRPr="00A57976" w:rsidRDefault="00DC3159" w:rsidP="009F1AFB">
      <w:pPr>
        <w:pStyle w:val="aff1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Модуль 4 </w:t>
      </w:r>
      <w:r w:rsidR="00873106">
        <w:rPr>
          <w:rFonts w:ascii="Times New Roman" w:hAnsi="Times New Roman"/>
          <w:sz w:val="28"/>
          <w:szCs w:val="28"/>
        </w:rPr>
        <w:t xml:space="preserve"> </w:t>
      </w:r>
      <w:r w:rsidR="00467F65">
        <w:rPr>
          <w:rFonts w:ascii="Times New Roman" w:hAnsi="Times New Roman"/>
          <w:sz w:val="28"/>
          <w:szCs w:val="28"/>
        </w:rPr>
        <w:t xml:space="preserve"> П</w:t>
      </w:r>
      <w:r w:rsidR="008144E5">
        <w:rPr>
          <w:rFonts w:ascii="Times New Roman" w:hAnsi="Times New Roman"/>
          <w:sz w:val="28"/>
          <w:szCs w:val="28"/>
        </w:rPr>
        <w:t xml:space="preserve">оиск дефектов измерения </w:t>
      </w:r>
      <w:r w:rsidR="00467F65">
        <w:rPr>
          <w:rFonts w:ascii="Times New Roman" w:hAnsi="Times New Roman"/>
          <w:sz w:val="28"/>
          <w:szCs w:val="28"/>
        </w:rPr>
        <w:t xml:space="preserve"> и </w:t>
      </w:r>
      <w:r w:rsidR="008144E5">
        <w:rPr>
          <w:rFonts w:ascii="Times New Roman" w:hAnsi="Times New Roman"/>
          <w:sz w:val="28"/>
          <w:szCs w:val="28"/>
        </w:rPr>
        <w:t xml:space="preserve"> подготовка инструмента </w:t>
      </w:r>
    </w:p>
    <w:p w14:paraId="2E7F5E5A" w14:textId="77777777" w:rsidR="00DE39D8" w:rsidRPr="009955F8" w:rsidRDefault="00DE39D8" w:rsidP="00DE39D8">
      <w:pPr>
        <w:pStyle w:val="aff1"/>
        <w:spacing w:after="0" w:line="240" w:lineRule="auto"/>
        <w:jc w:val="both"/>
        <w:rPr>
          <w:rFonts w:ascii="Times New Roman" w:hAnsi="Times New Roman"/>
        </w:rPr>
      </w:pPr>
    </w:p>
    <w:p w14:paraId="67537A6F" w14:textId="77777777"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2" w:name="_Toc489607699"/>
      <w:r>
        <w:rPr>
          <w:rFonts w:ascii="Times New Roman" w:hAnsi="Times New Roman"/>
          <w:szCs w:val="28"/>
        </w:rPr>
        <w:t xml:space="preserve">5.3. </w:t>
      </w:r>
      <w:r w:rsidR="00DE39D8" w:rsidRPr="00A57976">
        <w:rPr>
          <w:rFonts w:ascii="Times New Roman" w:hAnsi="Times New Roman"/>
          <w:szCs w:val="28"/>
        </w:rPr>
        <w:t>ТРЕБОВАНИЯ К РАЗРАБОТКЕ КОНКУРСНОГО ЗАДАНИЯ</w:t>
      </w:r>
      <w:bookmarkEnd w:id="22"/>
    </w:p>
    <w:p w14:paraId="088CE911" w14:textId="77777777" w:rsidR="00DE39D8" w:rsidRPr="00A57976" w:rsidRDefault="00DE39D8" w:rsidP="00A57976">
      <w:pPr>
        <w:pStyle w:val="afe"/>
        <w:ind w:firstLine="709"/>
        <w:rPr>
          <w:color w:val="auto"/>
          <w:sz w:val="28"/>
          <w:szCs w:val="28"/>
          <w:u w:val="none"/>
        </w:rPr>
      </w:pPr>
      <w:r w:rsidRPr="00A57976">
        <w:rPr>
          <w:color w:val="auto"/>
          <w:sz w:val="28"/>
          <w:szCs w:val="28"/>
          <w:u w:val="none"/>
        </w:rPr>
        <w:t>Общие требования</w:t>
      </w:r>
      <w:r w:rsidR="0029547E">
        <w:rPr>
          <w:color w:val="auto"/>
          <w:sz w:val="28"/>
          <w:szCs w:val="28"/>
          <w:u w:val="none"/>
        </w:rPr>
        <w:t>:</w:t>
      </w:r>
    </w:p>
    <w:p w14:paraId="20D5E481" w14:textId="77777777" w:rsidR="00DE39D8" w:rsidRPr="0073596F" w:rsidRDefault="0073596F" w:rsidP="0073596F">
      <w:pPr>
        <w:pStyle w:val="aff1"/>
        <w:spacing w:after="0" w:line="360" w:lineRule="auto"/>
        <w:ind w:left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- Конкурсное задание должно содержать все разделы </w:t>
      </w:r>
      <w:r>
        <w:rPr>
          <w:rFonts w:ascii="Times New Roman" w:hAnsi="Times New Roman"/>
          <w:color w:val="FF0000"/>
          <w:sz w:val="28"/>
          <w:szCs w:val="28"/>
          <w:lang w:val="en-US"/>
        </w:rPr>
        <w:t>WSSS</w:t>
      </w:r>
    </w:p>
    <w:p w14:paraId="48ABEC99" w14:textId="77777777" w:rsidR="0073596F" w:rsidRDefault="0073596F" w:rsidP="0073596F">
      <w:pPr>
        <w:pStyle w:val="aff1"/>
        <w:spacing w:after="0" w:line="360" w:lineRule="auto"/>
        <w:ind w:left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73596F">
        <w:rPr>
          <w:rFonts w:ascii="Times New Roman" w:hAnsi="Times New Roman"/>
          <w:color w:val="FF0000"/>
          <w:sz w:val="28"/>
          <w:szCs w:val="28"/>
        </w:rPr>
        <w:t xml:space="preserve">- </w:t>
      </w:r>
      <w:r>
        <w:rPr>
          <w:rFonts w:ascii="Times New Roman" w:hAnsi="Times New Roman"/>
          <w:color w:val="FF0000"/>
          <w:sz w:val="28"/>
          <w:szCs w:val="28"/>
        </w:rPr>
        <w:t>Конкурсное задание должны быть очень сложным для выполнения</w:t>
      </w:r>
    </w:p>
    <w:p w14:paraId="06A08B38" w14:textId="77777777" w:rsidR="00DE39D8" w:rsidRDefault="00DE39D8" w:rsidP="00A57976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58098A75" w14:textId="77777777" w:rsidR="00E32F02" w:rsidRPr="00A57976" w:rsidRDefault="00E32F02" w:rsidP="00A57976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01117D4E" w14:textId="77777777" w:rsidR="00DE39D8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976">
        <w:rPr>
          <w:rFonts w:ascii="Times New Roman" w:hAnsi="Times New Roman" w:cs="Times New Roman"/>
          <w:b/>
          <w:sz w:val="28"/>
          <w:szCs w:val="28"/>
        </w:rPr>
        <w:t>Конкурсное задание состоит из следующих модулей</w:t>
      </w:r>
      <w:r w:rsidR="0029547E">
        <w:rPr>
          <w:rFonts w:ascii="Times New Roman" w:hAnsi="Times New Roman" w:cs="Times New Roman"/>
          <w:b/>
          <w:sz w:val="28"/>
          <w:szCs w:val="28"/>
        </w:rPr>
        <w:t>:</w:t>
      </w:r>
    </w:p>
    <w:p w14:paraId="1700C1CD" w14:textId="77777777" w:rsidR="0073596F" w:rsidRPr="00A57976" w:rsidRDefault="0073596F" w:rsidP="0073596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Конкурсное задание содержит 4</w:t>
      </w:r>
      <w:r w:rsidRPr="00A57976">
        <w:rPr>
          <w:rFonts w:ascii="Times New Roman" w:hAnsi="Times New Roman" w:cs="Times New Roman"/>
          <w:sz w:val="28"/>
          <w:szCs w:val="28"/>
        </w:rPr>
        <w:t xml:space="preserve"> модуля:</w:t>
      </w:r>
    </w:p>
    <w:p w14:paraId="13178C40" w14:textId="77777777" w:rsidR="0073596F" w:rsidRDefault="0073596F" w:rsidP="009F1AFB">
      <w:pPr>
        <w:pStyle w:val="aff1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57976">
        <w:rPr>
          <w:rFonts w:ascii="Times New Roman" w:hAnsi="Times New Roman"/>
          <w:sz w:val="28"/>
          <w:szCs w:val="28"/>
        </w:rPr>
        <w:t>Модуль 1</w:t>
      </w:r>
      <w:r w:rsidR="006E7633">
        <w:rPr>
          <w:rFonts w:ascii="Times New Roman" w:hAnsi="Times New Roman"/>
          <w:sz w:val="28"/>
          <w:szCs w:val="28"/>
        </w:rPr>
        <w:t xml:space="preserve"> </w:t>
      </w:r>
      <w:r w:rsidRPr="00A579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Работа в программе КАД</w:t>
      </w:r>
    </w:p>
    <w:p w14:paraId="096C29C4" w14:textId="77777777" w:rsidR="008144E5" w:rsidRPr="00A57976" w:rsidRDefault="008144E5" w:rsidP="008144E5">
      <w:pPr>
        <w:pStyle w:val="aff1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Модуль 2   </w:t>
      </w:r>
      <w:r w:rsidR="003057F0">
        <w:rPr>
          <w:rFonts w:ascii="Times New Roman" w:hAnsi="Times New Roman"/>
          <w:sz w:val="28"/>
          <w:szCs w:val="28"/>
        </w:rPr>
        <w:t xml:space="preserve">Изготовление части 1 </w:t>
      </w:r>
    </w:p>
    <w:p w14:paraId="158AEA02" w14:textId="77777777" w:rsidR="008144E5" w:rsidRDefault="008144E5" w:rsidP="008144E5">
      <w:pPr>
        <w:pStyle w:val="aff1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Модуль 3   Изготовление</w:t>
      </w:r>
      <w:r w:rsidR="003057F0">
        <w:rPr>
          <w:rFonts w:ascii="Times New Roman" w:hAnsi="Times New Roman"/>
          <w:sz w:val="28"/>
          <w:szCs w:val="28"/>
        </w:rPr>
        <w:t xml:space="preserve">  части 2 </w:t>
      </w:r>
    </w:p>
    <w:p w14:paraId="0D40077D" w14:textId="77777777" w:rsidR="008144E5" w:rsidRPr="00A57976" w:rsidRDefault="008144E5" w:rsidP="008144E5">
      <w:pPr>
        <w:pStyle w:val="aff1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Модуль 4   Поиск дефектов измерения </w:t>
      </w:r>
      <w:r w:rsidR="00467F6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подготовка инструмента </w:t>
      </w:r>
    </w:p>
    <w:p w14:paraId="6C6BFD71" w14:textId="77777777" w:rsidR="008144E5" w:rsidRPr="008144E5" w:rsidRDefault="008144E5" w:rsidP="008144E5">
      <w:pPr>
        <w:spacing w:after="0" w:line="360" w:lineRule="auto"/>
        <w:ind w:left="927"/>
        <w:jc w:val="both"/>
        <w:rPr>
          <w:rFonts w:ascii="Times New Roman" w:hAnsi="Times New Roman"/>
          <w:sz w:val="28"/>
          <w:szCs w:val="28"/>
        </w:rPr>
      </w:pPr>
    </w:p>
    <w:p w14:paraId="05E6D4FF" w14:textId="77777777" w:rsidR="0073596F" w:rsidRDefault="0073596F" w:rsidP="0073596F">
      <w:pPr>
        <w:spacing w:after="0" w:line="360" w:lineRule="auto"/>
        <w:ind w:left="927"/>
        <w:jc w:val="both"/>
        <w:rPr>
          <w:rFonts w:ascii="Times New Roman" w:hAnsi="Times New Roman"/>
          <w:sz w:val="28"/>
          <w:szCs w:val="28"/>
        </w:rPr>
      </w:pPr>
    </w:p>
    <w:p w14:paraId="0385FCF4" w14:textId="77777777" w:rsidR="00467F65" w:rsidRDefault="00467F65" w:rsidP="0073596F">
      <w:pPr>
        <w:spacing w:after="0" w:line="360" w:lineRule="auto"/>
        <w:ind w:left="927"/>
        <w:jc w:val="both"/>
        <w:rPr>
          <w:rFonts w:ascii="Times New Roman" w:hAnsi="Times New Roman"/>
          <w:sz w:val="28"/>
          <w:szCs w:val="28"/>
        </w:rPr>
      </w:pPr>
    </w:p>
    <w:p w14:paraId="4645C69A" w14:textId="77777777" w:rsidR="00467F65" w:rsidRDefault="00467F65" w:rsidP="0073596F">
      <w:pPr>
        <w:spacing w:after="0" w:line="360" w:lineRule="auto"/>
        <w:ind w:left="927"/>
        <w:jc w:val="both"/>
        <w:rPr>
          <w:rFonts w:ascii="Times New Roman" w:hAnsi="Times New Roman"/>
          <w:sz w:val="28"/>
          <w:szCs w:val="28"/>
        </w:rPr>
      </w:pPr>
    </w:p>
    <w:p w14:paraId="7DE0D0FE" w14:textId="77777777" w:rsidR="00467F65" w:rsidRDefault="00467F65" w:rsidP="0073596F">
      <w:pPr>
        <w:spacing w:after="0" w:line="360" w:lineRule="auto"/>
        <w:ind w:left="927"/>
        <w:jc w:val="both"/>
        <w:rPr>
          <w:rFonts w:ascii="Times New Roman" w:hAnsi="Times New Roman"/>
          <w:sz w:val="28"/>
          <w:szCs w:val="28"/>
        </w:rPr>
      </w:pPr>
    </w:p>
    <w:p w14:paraId="34BE9251" w14:textId="77777777" w:rsidR="00467F65" w:rsidRDefault="00467F65" w:rsidP="0073596F">
      <w:pPr>
        <w:spacing w:after="0" w:line="360" w:lineRule="auto"/>
        <w:ind w:left="927"/>
        <w:jc w:val="both"/>
        <w:rPr>
          <w:rFonts w:ascii="Times New Roman" w:hAnsi="Times New Roman"/>
          <w:sz w:val="28"/>
          <w:szCs w:val="28"/>
        </w:rPr>
      </w:pPr>
    </w:p>
    <w:p w14:paraId="0DFFF297" w14:textId="77777777" w:rsidR="00DE39D8" w:rsidRDefault="0073596F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DE39D8" w:rsidRPr="00A57976">
        <w:rPr>
          <w:rFonts w:ascii="Times New Roman" w:hAnsi="Times New Roman" w:cs="Times New Roman"/>
          <w:b/>
          <w:sz w:val="28"/>
          <w:szCs w:val="28"/>
        </w:rPr>
        <w:t xml:space="preserve">Требования </w:t>
      </w:r>
      <w:r w:rsidR="00DE5614" w:rsidRPr="00A57976">
        <w:rPr>
          <w:rFonts w:ascii="Times New Roman" w:hAnsi="Times New Roman" w:cs="Times New Roman"/>
          <w:b/>
          <w:sz w:val="28"/>
          <w:szCs w:val="28"/>
        </w:rPr>
        <w:t>к конкурсной площадке</w:t>
      </w:r>
      <w:r w:rsidR="00DE39D8" w:rsidRPr="00A57976">
        <w:rPr>
          <w:rFonts w:ascii="Times New Roman" w:hAnsi="Times New Roman" w:cs="Times New Roman"/>
          <w:b/>
          <w:sz w:val="28"/>
          <w:szCs w:val="28"/>
        </w:rPr>
        <w:t>:</w:t>
      </w:r>
    </w:p>
    <w:p w14:paraId="2F0A3112" w14:textId="77777777" w:rsidR="0073596F" w:rsidRPr="00A57976" w:rsidRDefault="0073596F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04320" behindDoc="0" locked="0" layoutInCell="1" allowOverlap="1" wp14:anchorId="2043470A" wp14:editId="50090B4C">
            <wp:simplePos x="0" y="0"/>
            <wp:positionH relativeFrom="column">
              <wp:posOffset>-801453</wp:posOffset>
            </wp:positionH>
            <wp:positionV relativeFrom="paragraph">
              <wp:posOffset>100964</wp:posOffset>
            </wp:positionV>
            <wp:extent cx="7216223" cy="4848225"/>
            <wp:effectExtent l="19050" t="0" r="3727" b="0"/>
            <wp:wrapNone/>
            <wp:docPr id="1" name="Рисунок 0" descr="ПЗ работа с листовым металл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З работа с листовым металлом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16223" cy="484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5094B71" w14:textId="77777777" w:rsidR="00DE39D8" w:rsidRPr="00A57976" w:rsidRDefault="00DE5614" w:rsidP="00A57976">
      <w:pPr>
        <w:pStyle w:val="aff1"/>
        <w:spacing w:after="0" w:line="360" w:lineRule="auto"/>
        <w:ind w:left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A57976">
        <w:rPr>
          <w:rFonts w:ascii="Times New Roman" w:hAnsi="Times New Roman"/>
          <w:color w:val="FF0000"/>
          <w:sz w:val="28"/>
          <w:szCs w:val="28"/>
        </w:rPr>
        <w:t>ОПИШИТЕ ТРЕБОВАНИЯ К ИНФРАСТРУКТУРЕ ПЛОЩАДКИ</w:t>
      </w:r>
    </w:p>
    <w:p w14:paraId="40A007F7" w14:textId="77777777"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976">
        <w:rPr>
          <w:rFonts w:ascii="Times New Roman" w:hAnsi="Times New Roman" w:cs="Times New Roman"/>
          <w:b/>
          <w:sz w:val="28"/>
          <w:szCs w:val="28"/>
        </w:rPr>
        <w:t xml:space="preserve">Компоновка </w:t>
      </w:r>
      <w:r w:rsidR="00DE5614" w:rsidRPr="00A57976">
        <w:rPr>
          <w:rFonts w:ascii="Times New Roman" w:hAnsi="Times New Roman" w:cs="Times New Roman"/>
          <w:b/>
          <w:sz w:val="28"/>
          <w:szCs w:val="28"/>
        </w:rPr>
        <w:t>рабочего места</w:t>
      </w:r>
      <w:r w:rsidRPr="00A57976">
        <w:rPr>
          <w:rFonts w:ascii="Times New Roman" w:hAnsi="Times New Roman" w:cs="Times New Roman"/>
          <w:b/>
          <w:sz w:val="28"/>
          <w:szCs w:val="28"/>
        </w:rPr>
        <w:t xml:space="preserve"> участника</w:t>
      </w:r>
      <w:r w:rsidR="0029547E">
        <w:rPr>
          <w:rFonts w:ascii="Times New Roman" w:hAnsi="Times New Roman" w:cs="Times New Roman"/>
          <w:b/>
          <w:sz w:val="28"/>
          <w:szCs w:val="28"/>
        </w:rPr>
        <w:t>:</w:t>
      </w:r>
    </w:p>
    <w:p w14:paraId="565E675F" w14:textId="77777777" w:rsidR="00DE39D8" w:rsidRPr="00A57976" w:rsidRDefault="00DE39D8" w:rsidP="00A57976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7976">
        <w:rPr>
          <w:rFonts w:ascii="Times New Roman" w:hAnsi="Times New Roman"/>
          <w:sz w:val="28"/>
          <w:szCs w:val="28"/>
        </w:rPr>
        <w:t>Схема компоновки рабочего места приводится только для справки.</w:t>
      </w:r>
    </w:p>
    <w:p w14:paraId="7EB07CC7" w14:textId="77777777" w:rsidR="00DE5614" w:rsidRPr="009955F8" w:rsidRDefault="00DE5614" w:rsidP="00DE39D8">
      <w:pPr>
        <w:pStyle w:val="aff1"/>
        <w:jc w:val="both"/>
        <w:rPr>
          <w:rFonts w:ascii="Times New Roman" w:hAnsi="Times New Roman"/>
        </w:rPr>
      </w:pPr>
    </w:p>
    <w:p w14:paraId="53AFD341" w14:textId="77777777" w:rsidR="00DE39D8" w:rsidRPr="009955F8" w:rsidRDefault="00DE39D8" w:rsidP="00DE39D8">
      <w:pPr>
        <w:pStyle w:val="aff1"/>
        <w:jc w:val="center"/>
        <w:rPr>
          <w:rFonts w:ascii="Times New Roman" w:hAnsi="Times New Roman"/>
          <w:color w:val="C00000"/>
        </w:rPr>
      </w:pPr>
      <w:r w:rsidRPr="009955F8">
        <w:rPr>
          <w:rFonts w:ascii="Times New Roman" w:hAnsi="Times New Roman"/>
          <w:color w:val="C00000"/>
        </w:rPr>
        <w:br w:type="page"/>
      </w:r>
    </w:p>
    <w:p w14:paraId="1B485349" w14:textId="77777777"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3" w:name="_Toc489607700"/>
      <w:r>
        <w:rPr>
          <w:rFonts w:ascii="Times New Roman" w:hAnsi="Times New Roman"/>
          <w:szCs w:val="28"/>
        </w:rPr>
        <w:lastRenderedPageBreak/>
        <w:t xml:space="preserve">5.4. </w:t>
      </w:r>
      <w:r w:rsidR="00333911" w:rsidRPr="00333911">
        <w:rPr>
          <w:rFonts w:ascii="Times New Roman" w:hAnsi="Times New Roman"/>
          <w:szCs w:val="28"/>
        </w:rPr>
        <w:t>РАЗРАБОТКА КОНКУРСНОГО ЗАДАНИЯ</w:t>
      </w:r>
      <w:bookmarkEnd w:id="23"/>
    </w:p>
    <w:p w14:paraId="40AFD5DC" w14:textId="77777777"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Конкурсное задание </w:t>
      </w:r>
      <w:r w:rsidR="00C95538" w:rsidRPr="00333911">
        <w:rPr>
          <w:rFonts w:ascii="Times New Roman" w:hAnsi="Times New Roman" w:cs="Times New Roman"/>
          <w:sz w:val="28"/>
          <w:szCs w:val="28"/>
        </w:rPr>
        <w:t>разрабатывается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по образцам, представленным</w:t>
      </w:r>
      <w:r w:rsidR="00C95538" w:rsidRPr="00333911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Pr="00333911">
        <w:rPr>
          <w:rFonts w:ascii="Times New Roman" w:hAnsi="Times New Roman" w:cs="Times New Roman"/>
          <w:sz w:val="28"/>
          <w:szCs w:val="28"/>
        </w:rPr>
        <w:t xml:space="preserve"> на форуме WS</w:t>
      </w:r>
      <w:r w:rsidRPr="0033391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333911">
        <w:rPr>
          <w:rFonts w:ascii="Times New Roman" w:hAnsi="Times New Roman" w:cs="Times New Roman"/>
          <w:sz w:val="28"/>
          <w:szCs w:val="28"/>
        </w:rPr>
        <w:t xml:space="preserve"> (</w:t>
      </w:r>
      <w:hyperlink r:id="rId14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forum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worldskills</w:t>
        </w:r>
        <w:proofErr w:type="spellEnd"/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333911">
        <w:rPr>
          <w:rFonts w:ascii="Times New Roman" w:hAnsi="Times New Roman" w:cs="Times New Roman"/>
          <w:sz w:val="28"/>
          <w:szCs w:val="28"/>
        </w:rPr>
        <w:t xml:space="preserve"> ). </w:t>
      </w:r>
      <w:r w:rsidR="00C95538" w:rsidRPr="00333911">
        <w:rPr>
          <w:rFonts w:ascii="Times New Roman" w:hAnsi="Times New Roman" w:cs="Times New Roman"/>
          <w:sz w:val="28"/>
          <w:szCs w:val="28"/>
        </w:rPr>
        <w:t>Представленные образцы Конкурсного задания должны меняться один раз в год.</w:t>
      </w:r>
    </w:p>
    <w:p w14:paraId="34AC378F" w14:textId="77777777" w:rsidR="00DE39D8" w:rsidRPr="0029547E" w:rsidRDefault="00333911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9547E">
        <w:rPr>
          <w:rFonts w:ascii="Times New Roman" w:hAnsi="Times New Roman" w:cs="Times New Roman"/>
          <w:sz w:val="28"/>
          <w:szCs w:val="28"/>
          <w:lang w:val="ru-RU"/>
        </w:rPr>
        <w:t>5.4.1</w:t>
      </w:r>
      <w:r w:rsidR="00AA2B8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29547E">
        <w:rPr>
          <w:rFonts w:ascii="Times New Roman" w:hAnsi="Times New Roman" w:cs="Times New Roman"/>
          <w:sz w:val="28"/>
          <w:szCs w:val="28"/>
          <w:lang w:val="ru-RU"/>
        </w:rPr>
        <w:t>КТО РАЗРАБАТЫВАЕТ КОНКУРСНОЕ ЗАДАНИЕ/МОДУЛИ</w:t>
      </w:r>
    </w:p>
    <w:p w14:paraId="4DDC2C3C" w14:textId="77777777" w:rsidR="00397A1B" w:rsidRPr="00333911" w:rsidRDefault="00397A1B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Общ</w:t>
      </w:r>
      <w:r w:rsidR="0056194A">
        <w:rPr>
          <w:rFonts w:ascii="Times New Roman" w:hAnsi="Times New Roman" w:cs="Times New Roman"/>
          <w:sz w:val="28"/>
          <w:szCs w:val="28"/>
        </w:rPr>
        <w:t>им руководством и утверждением К</w:t>
      </w:r>
      <w:r w:rsidRPr="00333911">
        <w:rPr>
          <w:rFonts w:ascii="Times New Roman" w:hAnsi="Times New Roman" w:cs="Times New Roman"/>
          <w:sz w:val="28"/>
          <w:szCs w:val="28"/>
        </w:rPr>
        <w:t>онкурсного задания занимается Менеджер компе</w:t>
      </w:r>
      <w:r w:rsidR="0056194A">
        <w:rPr>
          <w:rFonts w:ascii="Times New Roman" w:hAnsi="Times New Roman" w:cs="Times New Roman"/>
          <w:sz w:val="28"/>
          <w:szCs w:val="28"/>
        </w:rPr>
        <w:t>тенции. К участию в разработке К</w:t>
      </w:r>
      <w:r w:rsidRPr="00333911">
        <w:rPr>
          <w:rFonts w:ascii="Times New Roman" w:hAnsi="Times New Roman" w:cs="Times New Roman"/>
          <w:sz w:val="28"/>
          <w:szCs w:val="28"/>
        </w:rPr>
        <w:t>онкурсного задания могут привлекаться:</w:t>
      </w:r>
    </w:p>
    <w:p w14:paraId="1299D7FC" w14:textId="77777777" w:rsidR="00397A1B" w:rsidRPr="00333911" w:rsidRDefault="00397A1B" w:rsidP="009F1AFB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 xml:space="preserve">Сертифицированные эксперты </w:t>
      </w:r>
      <w:r w:rsidRPr="00333911">
        <w:rPr>
          <w:rFonts w:ascii="Times New Roman" w:hAnsi="Times New Roman"/>
          <w:sz w:val="28"/>
          <w:szCs w:val="28"/>
          <w:lang w:val="en-US"/>
        </w:rPr>
        <w:t>WSR</w:t>
      </w:r>
      <w:r w:rsidRPr="00333911">
        <w:rPr>
          <w:rFonts w:ascii="Times New Roman" w:hAnsi="Times New Roman"/>
          <w:sz w:val="28"/>
          <w:szCs w:val="28"/>
        </w:rPr>
        <w:t>;</w:t>
      </w:r>
    </w:p>
    <w:p w14:paraId="32FF9E63" w14:textId="77777777" w:rsidR="00397A1B" w:rsidRPr="00333911" w:rsidRDefault="00397A1B" w:rsidP="009F1AFB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Сторонние разработчики;</w:t>
      </w:r>
    </w:p>
    <w:p w14:paraId="136C0C84" w14:textId="77777777" w:rsidR="00397A1B" w:rsidRPr="00333911" w:rsidRDefault="00397A1B" w:rsidP="009F1AFB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Иные заинтересованные лица.</w:t>
      </w:r>
    </w:p>
    <w:p w14:paraId="3328E18C" w14:textId="77777777" w:rsidR="00DE39D8" w:rsidRPr="00333911" w:rsidRDefault="00397A1B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 процессе подготовки к </w:t>
      </w:r>
      <w:r w:rsidR="00EA0C3A" w:rsidRPr="00333911">
        <w:rPr>
          <w:rFonts w:ascii="Times New Roman" w:hAnsi="Times New Roman" w:cs="Times New Roman"/>
          <w:sz w:val="28"/>
          <w:szCs w:val="28"/>
        </w:rPr>
        <w:t xml:space="preserve">каждому </w:t>
      </w:r>
      <w:r w:rsidRPr="00333911">
        <w:rPr>
          <w:rFonts w:ascii="Times New Roman" w:hAnsi="Times New Roman" w:cs="Times New Roman"/>
          <w:sz w:val="28"/>
          <w:szCs w:val="28"/>
        </w:rPr>
        <w:t>соревновани</w:t>
      </w:r>
      <w:r w:rsidR="00EA0C3A" w:rsidRPr="00333911">
        <w:rPr>
          <w:rFonts w:ascii="Times New Roman" w:hAnsi="Times New Roman" w:cs="Times New Roman"/>
          <w:sz w:val="28"/>
          <w:szCs w:val="28"/>
        </w:rPr>
        <w:t>ю</w:t>
      </w:r>
      <w:r w:rsidR="0056194A">
        <w:rPr>
          <w:rFonts w:ascii="Times New Roman" w:hAnsi="Times New Roman" w:cs="Times New Roman"/>
          <w:sz w:val="28"/>
          <w:szCs w:val="28"/>
        </w:rPr>
        <w:t xml:space="preserve"> при внесении 30 % изменений к К</w:t>
      </w:r>
      <w:r w:rsidRPr="00333911">
        <w:rPr>
          <w:rFonts w:ascii="Times New Roman" w:hAnsi="Times New Roman" w:cs="Times New Roman"/>
          <w:sz w:val="28"/>
          <w:szCs w:val="28"/>
        </w:rPr>
        <w:t>онкурсному заданию участвуют</w:t>
      </w:r>
      <w:r w:rsidR="00DE39D8" w:rsidRPr="00333911">
        <w:rPr>
          <w:rFonts w:ascii="Times New Roman" w:hAnsi="Times New Roman" w:cs="Times New Roman"/>
          <w:sz w:val="28"/>
          <w:szCs w:val="28"/>
        </w:rPr>
        <w:t>:</w:t>
      </w:r>
    </w:p>
    <w:p w14:paraId="4261772D" w14:textId="77777777" w:rsidR="00DE39D8" w:rsidRPr="00333911" w:rsidRDefault="00DE39D8" w:rsidP="009F1AFB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Главн</w:t>
      </w:r>
      <w:r w:rsidR="00397A1B" w:rsidRPr="00333911">
        <w:rPr>
          <w:rFonts w:ascii="Times New Roman" w:hAnsi="Times New Roman"/>
          <w:sz w:val="28"/>
          <w:szCs w:val="28"/>
        </w:rPr>
        <w:t>ый</w:t>
      </w:r>
      <w:r w:rsidRPr="00333911">
        <w:rPr>
          <w:rFonts w:ascii="Times New Roman" w:hAnsi="Times New Roman"/>
          <w:sz w:val="28"/>
          <w:szCs w:val="28"/>
        </w:rPr>
        <w:t xml:space="preserve"> эксперт;</w:t>
      </w:r>
    </w:p>
    <w:p w14:paraId="3025BF7B" w14:textId="77777777" w:rsidR="00DE39D8" w:rsidRPr="00333911" w:rsidRDefault="00DE39D8" w:rsidP="009F1AFB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Сертифицированны</w:t>
      </w:r>
      <w:r w:rsidR="00397A1B" w:rsidRPr="00333911">
        <w:rPr>
          <w:rFonts w:ascii="Times New Roman" w:hAnsi="Times New Roman"/>
          <w:sz w:val="28"/>
          <w:szCs w:val="28"/>
        </w:rPr>
        <w:t>й</w:t>
      </w:r>
      <w:r w:rsidRPr="00333911">
        <w:rPr>
          <w:rFonts w:ascii="Times New Roman" w:hAnsi="Times New Roman"/>
          <w:sz w:val="28"/>
          <w:szCs w:val="28"/>
        </w:rPr>
        <w:t xml:space="preserve"> эксперт</w:t>
      </w:r>
      <w:r w:rsidR="00EA0C3A" w:rsidRPr="00333911">
        <w:rPr>
          <w:rFonts w:ascii="Times New Roman" w:hAnsi="Times New Roman"/>
          <w:sz w:val="28"/>
          <w:szCs w:val="28"/>
        </w:rPr>
        <w:t xml:space="preserve"> по компетенции</w:t>
      </w:r>
      <w:r w:rsidR="00397A1B" w:rsidRPr="00333911">
        <w:rPr>
          <w:rFonts w:ascii="Times New Roman" w:hAnsi="Times New Roman"/>
          <w:sz w:val="28"/>
          <w:szCs w:val="28"/>
        </w:rPr>
        <w:t xml:space="preserve"> (в случае присутствия на соревновании)</w:t>
      </w:r>
      <w:r w:rsidRPr="00333911">
        <w:rPr>
          <w:rFonts w:ascii="Times New Roman" w:hAnsi="Times New Roman"/>
          <w:sz w:val="28"/>
          <w:szCs w:val="28"/>
        </w:rPr>
        <w:t>;</w:t>
      </w:r>
    </w:p>
    <w:p w14:paraId="332FAC20" w14:textId="77777777" w:rsidR="00EA0C3A" w:rsidRPr="00333911" w:rsidRDefault="00EA0C3A" w:rsidP="009F1AFB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Эксперты принимающие участия в оценке</w:t>
      </w:r>
      <w:r w:rsidR="00E32F02">
        <w:rPr>
          <w:rFonts w:ascii="Times New Roman" w:hAnsi="Times New Roman"/>
          <w:sz w:val="28"/>
          <w:szCs w:val="28"/>
        </w:rPr>
        <w:t xml:space="preserve"> (при необходимости </w:t>
      </w:r>
      <w:proofErr w:type="gramStart"/>
      <w:r w:rsidR="00E32F02">
        <w:rPr>
          <w:rFonts w:ascii="Times New Roman" w:hAnsi="Times New Roman"/>
          <w:sz w:val="28"/>
          <w:szCs w:val="28"/>
        </w:rPr>
        <w:t xml:space="preserve">привлеченные </w:t>
      </w:r>
      <w:r w:rsidR="00CA6CCD" w:rsidRPr="00333911">
        <w:rPr>
          <w:rFonts w:ascii="Times New Roman" w:hAnsi="Times New Roman"/>
          <w:sz w:val="28"/>
          <w:szCs w:val="28"/>
        </w:rPr>
        <w:t xml:space="preserve"> главным</w:t>
      </w:r>
      <w:proofErr w:type="gramEnd"/>
      <w:r w:rsidR="00CA6CCD" w:rsidRPr="00333911">
        <w:rPr>
          <w:rFonts w:ascii="Times New Roman" w:hAnsi="Times New Roman"/>
          <w:sz w:val="28"/>
          <w:szCs w:val="28"/>
        </w:rPr>
        <w:t xml:space="preserve"> экспертом)</w:t>
      </w:r>
      <w:r w:rsidRPr="00333911">
        <w:rPr>
          <w:rFonts w:ascii="Times New Roman" w:hAnsi="Times New Roman"/>
          <w:sz w:val="28"/>
          <w:szCs w:val="28"/>
        </w:rPr>
        <w:t>.</w:t>
      </w:r>
    </w:p>
    <w:p w14:paraId="46EB0451" w14:textId="77777777" w:rsidR="00EA0C3A" w:rsidRPr="00333911" w:rsidRDefault="00EA0C3A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Внесенные 30 % изменения в </w:t>
      </w:r>
      <w:r w:rsidR="0056194A">
        <w:rPr>
          <w:rFonts w:ascii="Times New Roman" w:hAnsi="Times New Roman" w:cs="Times New Roman"/>
          <w:sz w:val="28"/>
          <w:szCs w:val="28"/>
        </w:rPr>
        <w:t>К</w:t>
      </w:r>
      <w:r w:rsidRPr="00333911">
        <w:rPr>
          <w:rFonts w:ascii="Times New Roman" w:hAnsi="Times New Roman" w:cs="Times New Roman"/>
          <w:sz w:val="28"/>
          <w:szCs w:val="28"/>
        </w:rPr>
        <w:t xml:space="preserve">онкурсные задания </w:t>
      </w:r>
      <w:r w:rsidR="00CA6CCD" w:rsidRPr="00333911">
        <w:rPr>
          <w:rFonts w:ascii="Times New Roman" w:hAnsi="Times New Roman" w:cs="Times New Roman"/>
          <w:sz w:val="28"/>
          <w:szCs w:val="28"/>
        </w:rPr>
        <w:t>в обязательном порядке</w:t>
      </w:r>
      <w:r w:rsidRPr="00333911">
        <w:rPr>
          <w:rFonts w:ascii="Times New Roman" w:hAnsi="Times New Roman" w:cs="Times New Roman"/>
          <w:sz w:val="28"/>
          <w:szCs w:val="28"/>
        </w:rPr>
        <w:t xml:space="preserve"> соглас</w:t>
      </w:r>
      <w:r w:rsidR="00CA6CCD" w:rsidRPr="00333911">
        <w:rPr>
          <w:rFonts w:ascii="Times New Roman" w:hAnsi="Times New Roman" w:cs="Times New Roman"/>
          <w:sz w:val="28"/>
          <w:szCs w:val="28"/>
        </w:rPr>
        <w:t>уются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с Менеджером компетенции.</w:t>
      </w:r>
    </w:p>
    <w:p w14:paraId="41117636" w14:textId="77777777" w:rsidR="00EA0C3A" w:rsidRPr="00333911" w:rsidRDefault="00EA0C3A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Выше обозначенные люди при внесении 30 % изменений к </w:t>
      </w:r>
      <w:r w:rsidR="0056194A">
        <w:rPr>
          <w:rFonts w:ascii="Times New Roman" w:hAnsi="Times New Roman" w:cs="Times New Roman"/>
          <w:sz w:val="28"/>
          <w:szCs w:val="28"/>
        </w:rPr>
        <w:t xml:space="preserve">Конкурсному </w:t>
      </w:r>
      <w:r w:rsidRPr="00333911">
        <w:rPr>
          <w:rFonts w:ascii="Times New Roman" w:hAnsi="Times New Roman" w:cs="Times New Roman"/>
          <w:sz w:val="28"/>
          <w:szCs w:val="28"/>
        </w:rPr>
        <w:t xml:space="preserve">заданию должны руководствоваться принципами объективности и </w:t>
      </w:r>
      <w:r w:rsidR="00CA6CCD" w:rsidRPr="00333911">
        <w:rPr>
          <w:rFonts w:ascii="Times New Roman" w:hAnsi="Times New Roman" w:cs="Times New Roman"/>
          <w:sz w:val="28"/>
          <w:szCs w:val="28"/>
        </w:rPr>
        <w:t>беспристрастности</w:t>
      </w:r>
      <w:r w:rsidRPr="00333911">
        <w:rPr>
          <w:rFonts w:ascii="Times New Roman" w:hAnsi="Times New Roman" w:cs="Times New Roman"/>
          <w:sz w:val="28"/>
          <w:szCs w:val="28"/>
        </w:rPr>
        <w:t>.</w:t>
      </w:r>
      <w:r w:rsidR="00CA6CCD" w:rsidRPr="00333911">
        <w:rPr>
          <w:rFonts w:ascii="Times New Roman" w:hAnsi="Times New Roman" w:cs="Times New Roman"/>
          <w:sz w:val="28"/>
          <w:szCs w:val="28"/>
        </w:rPr>
        <w:t xml:space="preserve"> Изменения не </w:t>
      </w:r>
      <w:proofErr w:type="spellStart"/>
      <w:r w:rsidR="00CA6CCD" w:rsidRPr="00333911">
        <w:rPr>
          <w:rFonts w:ascii="Times New Roman" w:hAnsi="Times New Roman" w:cs="Times New Roman"/>
          <w:sz w:val="28"/>
          <w:szCs w:val="28"/>
        </w:rPr>
        <w:t>должныне</w:t>
      </w:r>
      <w:proofErr w:type="spellEnd"/>
      <w:r w:rsidR="00CA6CCD" w:rsidRPr="00333911">
        <w:rPr>
          <w:rFonts w:ascii="Times New Roman" w:hAnsi="Times New Roman" w:cs="Times New Roman"/>
          <w:sz w:val="28"/>
          <w:szCs w:val="28"/>
        </w:rPr>
        <w:t xml:space="preserve"> должны относиться к иным профессиональным</w:t>
      </w:r>
      <w:r w:rsidR="00E32F02">
        <w:rPr>
          <w:rFonts w:ascii="Times New Roman" w:hAnsi="Times New Roman" w:cs="Times New Roman"/>
          <w:sz w:val="28"/>
          <w:szCs w:val="28"/>
        </w:rPr>
        <w:t xml:space="preserve"> </w:t>
      </w:r>
      <w:r w:rsidR="00CA6CCD" w:rsidRPr="00333911">
        <w:rPr>
          <w:rFonts w:ascii="Times New Roman" w:hAnsi="Times New Roman" w:cs="Times New Roman"/>
          <w:sz w:val="28"/>
          <w:szCs w:val="28"/>
        </w:rPr>
        <w:t xml:space="preserve"> областям, не описанным в </w:t>
      </w:r>
      <w:r w:rsidR="00CA6CCD" w:rsidRPr="0033391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CA6CCD" w:rsidRPr="00333911">
        <w:rPr>
          <w:rFonts w:ascii="Times New Roman" w:hAnsi="Times New Roman" w:cs="Times New Roman"/>
          <w:sz w:val="28"/>
          <w:szCs w:val="28"/>
        </w:rPr>
        <w:t xml:space="preserve">, а также исключать любые блоки </w:t>
      </w:r>
      <w:r w:rsidR="00CA6CCD" w:rsidRPr="0033391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CA6CCD" w:rsidRPr="00333911">
        <w:rPr>
          <w:rFonts w:ascii="Times New Roman" w:hAnsi="Times New Roman" w:cs="Times New Roman"/>
          <w:sz w:val="28"/>
          <w:szCs w:val="28"/>
        </w:rPr>
        <w:t>.</w:t>
      </w:r>
      <w:r w:rsidR="004D096E" w:rsidRPr="00333911">
        <w:rPr>
          <w:rFonts w:ascii="Times New Roman" w:hAnsi="Times New Roman" w:cs="Times New Roman"/>
          <w:sz w:val="28"/>
          <w:szCs w:val="28"/>
        </w:rPr>
        <w:t xml:space="preserve"> Также внесённые изменения должны быть исполнимы при помощи утверждённого для соревнований Инфраструктурного листа.</w:t>
      </w:r>
    </w:p>
    <w:p w14:paraId="55F0C6D7" w14:textId="77777777" w:rsidR="00333911" w:rsidRPr="00333911" w:rsidRDefault="00333911" w:rsidP="00DE39D8">
      <w:pPr>
        <w:jc w:val="both"/>
        <w:rPr>
          <w:rFonts w:ascii="Times New Roman" w:hAnsi="Times New Roman" w:cs="Times New Roman"/>
          <w:caps/>
          <w:sz w:val="28"/>
          <w:szCs w:val="24"/>
        </w:rPr>
      </w:pPr>
    </w:p>
    <w:p w14:paraId="1108FC0D" w14:textId="77777777" w:rsidR="00DE39D8" w:rsidRPr="0029547E" w:rsidRDefault="00727F97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5</w:t>
      </w:r>
      <w:r w:rsidR="00AA2B8A">
        <w:rPr>
          <w:rFonts w:ascii="Times New Roman" w:hAnsi="Times New Roman" w:cs="Times New Roman"/>
          <w:sz w:val="28"/>
          <w:szCs w:val="28"/>
          <w:lang w:val="ru-RU"/>
        </w:rPr>
        <w:t xml:space="preserve">.4.2. </w:t>
      </w:r>
      <w:r w:rsidR="00333911" w:rsidRPr="0029547E">
        <w:rPr>
          <w:rFonts w:ascii="Times New Roman" w:hAnsi="Times New Roman" w:cs="Times New Roman"/>
          <w:sz w:val="28"/>
          <w:szCs w:val="28"/>
          <w:lang w:val="ru-RU"/>
        </w:rPr>
        <w:t>КАК РАЗРАБАТЫВАЕТСЯ КОНКУРСНОЕ ЗАДАНИЕ</w:t>
      </w:r>
    </w:p>
    <w:p w14:paraId="20BA3F50" w14:textId="77777777" w:rsidR="00DE39D8" w:rsidRPr="00333911" w:rsidRDefault="00881DD2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Конкурсные задания к каждому чемпионату разрабатываются на основе единого Конкурсного задания, утверждённого Менеджером компетенции и размещённого на форуме экспертов. Задания могут разрабатываться как в целом</w:t>
      </w:r>
      <w:r w:rsidR="006E7633">
        <w:rPr>
          <w:rFonts w:ascii="Times New Roman" w:hAnsi="Times New Roman" w:cs="Times New Roman"/>
          <w:sz w:val="28"/>
          <w:szCs w:val="28"/>
        </w:rPr>
        <w:t>,</w:t>
      </w:r>
      <w:r w:rsidRPr="00333911">
        <w:rPr>
          <w:rFonts w:ascii="Times New Roman" w:hAnsi="Times New Roman" w:cs="Times New Roman"/>
          <w:sz w:val="28"/>
          <w:szCs w:val="28"/>
        </w:rPr>
        <w:t xml:space="preserve"> так и по модулям. Основным инструментом разработки Конкурсного задания является форум экспертов.</w:t>
      </w:r>
    </w:p>
    <w:p w14:paraId="241BA992" w14:textId="77777777" w:rsidR="00DE39D8" w:rsidRPr="0029547E" w:rsidRDefault="00AA2B8A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5.4.3. </w:t>
      </w:r>
      <w:r w:rsidR="00333911" w:rsidRPr="0029547E">
        <w:rPr>
          <w:rFonts w:ascii="Times New Roman" w:hAnsi="Times New Roman" w:cs="Times New Roman"/>
          <w:sz w:val="28"/>
          <w:szCs w:val="28"/>
          <w:lang w:val="ru-RU"/>
        </w:rPr>
        <w:t>КОГДА РАЗРАБАТЫВАЕТСЯ КОНКУРСНОЕ ЗАДАНИЕ</w:t>
      </w:r>
    </w:p>
    <w:p w14:paraId="544500C8" w14:textId="77777777"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Конкурсное задание разрабатывается согласно </w:t>
      </w:r>
      <w:r w:rsidR="008B560B" w:rsidRPr="00333911">
        <w:rPr>
          <w:rFonts w:ascii="Times New Roman" w:hAnsi="Times New Roman" w:cs="Times New Roman"/>
          <w:sz w:val="28"/>
          <w:szCs w:val="28"/>
        </w:rPr>
        <w:t>представленному ниже</w:t>
      </w:r>
      <w:r w:rsidRPr="00333911">
        <w:rPr>
          <w:rFonts w:ascii="Times New Roman" w:hAnsi="Times New Roman" w:cs="Times New Roman"/>
          <w:sz w:val="28"/>
          <w:szCs w:val="28"/>
        </w:rPr>
        <w:t xml:space="preserve"> графику</w:t>
      </w:r>
      <w:r w:rsidR="008B560B" w:rsidRPr="00333911">
        <w:rPr>
          <w:rFonts w:ascii="Times New Roman" w:hAnsi="Times New Roman" w:cs="Times New Roman"/>
          <w:sz w:val="28"/>
          <w:szCs w:val="28"/>
        </w:rPr>
        <w:t>, определяющему сроки подготовки документации для каждого вида чемпионатов.</w:t>
      </w:r>
    </w:p>
    <w:p w14:paraId="763BE214" w14:textId="77777777" w:rsidR="00DE39D8" w:rsidRPr="009955F8" w:rsidRDefault="00DE39D8" w:rsidP="00DE39D8">
      <w:pPr>
        <w:jc w:val="both"/>
        <w:rPr>
          <w:rFonts w:ascii="Times New Roman" w:hAnsi="Times New Roman" w:cs="Times New Roman"/>
          <w:b/>
          <w:i/>
        </w:rPr>
      </w:pPr>
    </w:p>
    <w:tbl>
      <w:tblPr>
        <w:tblStyle w:val="af"/>
        <w:tblW w:w="10847" w:type="dxa"/>
        <w:tblInd w:w="-567" w:type="dxa"/>
        <w:tblBorders>
          <w:top w:val="single" w:sz="4" w:space="0" w:color="323E4F" w:themeColor="text2" w:themeShade="BF"/>
          <w:left w:val="single" w:sz="4" w:space="0" w:color="323E4F" w:themeColor="text2" w:themeShade="BF"/>
          <w:bottom w:val="single" w:sz="4" w:space="0" w:color="323E4F" w:themeColor="text2" w:themeShade="BF"/>
          <w:right w:val="single" w:sz="4" w:space="0" w:color="323E4F" w:themeColor="text2" w:themeShade="BF"/>
          <w:insideH w:val="single" w:sz="4" w:space="0" w:color="323E4F" w:themeColor="text2" w:themeShade="BF"/>
          <w:insideV w:val="single" w:sz="4" w:space="0" w:color="323E4F" w:themeColor="text2" w:themeShade="BF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798"/>
        <w:gridCol w:w="3014"/>
        <w:gridCol w:w="3084"/>
      </w:tblGrid>
      <w:tr w:rsidR="00C06EBC" w:rsidRPr="009955F8" w14:paraId="5A9D5F49" w14:textId="77777777" w:rsidTr="00333911">
        <w:tc>
          <w:tcPr>
            <w:tcW w:w="1951" w:type="dxa"/>
            <w:shd w:val="clear" w:color="auto" w:fill="5B9BD5" w:themeFill="accent1"/>
          </w:tcPr>
          <w:p w14:paraId="725D08E8" w14:textId="77777777" w:rsidR="008B560B" w:rsidRPr="00333911" w:rsidRDefault="008B560B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Временные рамки</w:t>
            </w:r>
          </w:p>
        </w:tc>
        <w:tc>
          <w:tcPr>
            <w:tcW w:w="2798" w:type="dxa"/>
            <w:shd w:val="clear" w:color="auto" w:fill="5B9BD5" w:themeFill="accent1"/>
          </w:tcPr>
          <w:p w14:paraId="762B9EFE" w14:textId="77777777" w:rsidR="008B560B" w:rsidRPr="00333911" w:rsidRDefault="008B560B" w:rsidP="00F96457">
            <w:pPr>
              <w:jc w:val="both"/>
              <w:rPr>
                <w:b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Локальный чемпионат</w:t>
            </w:r>
          </w:p>
        </w:tc>
        <w:tc>
          <w:tcPr>
            <w:tcW w:w="3014" w:type="dxa"/>
            <w:shd w:val="clear" w:color="auto" w:fill="5B9BD5" w:themeFill="accent1"/>
          </w:tcPr>
          <w:p w14:paraId="027F7A14" w14:textId="77777777" w:rsidR="008B560B" w:rsidRPr="00333911" w:rsidRDefault="008B560B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Отборочный чемпионат</w:t>
            </w:r>
          </w:p>
        </w:tc>
        <w:tc>
          <w:tcPr>
            <w:tcW w:w="3084" w:type="dxa"/>
            <w:shd w:val="clear" w:color="auto" w:fill="5B9BD5" w:themeFill="accent1"/>
          </w:tcPr>
          <w:p w14:paraId="6F7AF1DB" w14:textId="77777777" w:rsidR="008B560B" w:rsidRPr="00333911" w:rsidRDefault="008B560B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Национальный чемпионат</w:t>
            </w:r>
          </w:p>
        </w:tc>
      </w:tr>
      <w:tr w:rsidR="00C06EBC" w:rsidRPr="009955F8" w14:paraId="327CD587" w14:textId="77777777" w:rsidTr="00333911">
        <w:tc>
          <w:tcPr>
            <w:tcW w:w="1951" w:type="dxa"/>
            <w:shd w:val="clear" w:color="auto" w:fill="5B9BD5" w:themeFill="accent1"/>
          </w:tcPr>
          <w:p w14:paraId="625D66AF" w14:textId="77777777" w:rsidR="008B560B" w:rsidRPr="00333911" w:rsidRDefault="00B236AD" w:rsidP="00F96457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Шаблон Конкурсного задания</w:t>
            </w:r>
          </w:p>
        </w:tc>
        <w:tc>
          <w:tcPr>
            <w:tcW w:w="2798" w:type="dxa"/>
          </w:tcPr>
          <w:p w14:paraId="34392862" w14:textId="77777777" w:rsidR="008B560B" w:rsidRPr="00333911" w:rsidRDefault="00B236AD" w:rsidP="006E7633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Берётся в исходном виде с форума экспертов</w:t>
            </w:r>
            <w:r w:rsidR="0073596F">
              <w:rPr>
                <w:sz w:val="28"/>
                <w:szCs w:val="28"/>
              </w:rPr>
              <w:t>.</w:t>
            </w:r>
          </w:p>
        </w:tc>
        <w:tc>
          <w:tcPr>
            <w:tcW w:w="3014" w:type="dxa"/>
          </w:tcPr>
          <w:p w14:paraId="0FCF0528" w14:textId="77777777" w:rsidR="008B560B" w:rsidRPr="00333911" w:rsidRDefault="00835BF6" w:rsidP="0073596F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 xml:space="preserve">Берётся в исходном виде с форума экспертов </w:t>
            </w:r>
          </w:p>
        </w:tc>
        <w:tc>
          <w:tcPr>
            <w:tcW w:w="3084" w:type="dxa"/>
          </w:tcPr>
          <w:p w14:paraId="140582EF" w14:textId="77777777" w:rsidR="008B560B" w:rsidRPr="00333911" w:rsidRDefault="00B236AD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Разрабатывается на основе предыдущего чемпионата с учётом всего опыта проведения соревнований по компетенции и отраслевых стандартов</w:t>
            </w:r>
            <w:r w:rsidR="00835BF6" w:rsidRPr="00333911">
              <w:rPr>
                <w:sz w:val="28"/>
                <w:szCs w:val="28"/>
              </w:rPr>
              <w:t xml:space="preserve"> за 6 месяцев до чемпионата</w:t>
            </w:r>
          </w:p>
        </w:tc>
      </w:tr>
      <w:tr w:rsidR="00C06EBC" w:rsidRPr="009955F8" w14:paraId="360A1D2E" w14:textId="77777777" w:rsidTr="00333911">
        <w:tc>
          <w:tcPr>
            <w:tcW w:w="1951" w:type="dxa"/>
            <w:shd w:val="clear" w:color="auto" w:fill="5B9BD5" w:themeFill="accent1"/>
          </w:tcPr>
          <w:p w14:paraId="7A18798D" w14:textId="77777777" w:rsidR="008B560B" w:rsidRPr="00333911" w:rsidRDefault="00B236AD" w:rsidP="00F96457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Утверждение Главного эксперта чемпионата</w:t>
            </w:r>
            <w:r w:rsidR="00C06EBC" w:rsidRPr="00333911">
              <w:rPr>
                <w:b/>
                <w:color w:val="FFFFFF" w:themeColor="background1"/>
                <w:sz w:val="28"/>
                <w:szCs w:val="28"/>
              </w:rPr>
              <w:t>, ответственного за разработку КЗ</w:t>
            </w:r>
          </w:p>
        </w:tc>
        <w:tc>
          <w:tcPr>
            <w:tcW w:w="2798" w:type="dxa"/>
          </w:tcPr>
          <w:p w14:paraId="17FC0A70" w14:textId="77777777" w:rsidR="008B560B" w:rsidRPr="00333911" w:rsidRDefault="0073596F" w:rsidP="00F964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1 месяц</w:t>
            </w:r>
            <w:r w:rsidR="00C06EBC" w:rsidRPr="00333911">
              <w:rPr>
                <w:sz w:val="28"/>
                <w:szCs w:val="28"/>
              </w:rPr>
              <w:t xml:space="preserve"> до чемпионата</w:t>
            </w:r>
          </w:p>
        </w:tc>
        <w:tc>
          <w:tcPr>
            <w:tcW w:w="3014" w:type="dxa"/>
          </w:tcPr>
          <w:p w14:paraId="3B293A0A" w14:textId="77777777" w:rsidR="008B560B" w:rsidRPr="00333911" w:rsidRDefault="0073596F" w:rsidP="00C06E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2</w:t>
            </w:r>
            <w:r w:rsidR="00C06EBC" w:rsidRPr="00333911">
              <w:rPr>
                <w:sz w:val="28"/>
                <w:szCs w:val="28"/>
              </w:rPr>
              <w:t xml:space="preserve"> месяца до чемпионата</w:t>
            </w:r>
          </w:p>
        </w:tc>
        <w:tc>
          <w:tcPr>
            <w:tcW w:w="3084" w:type="dxa"/>
          </w:tcPr>
          <w:p w14:paraId="37A452D2" w14:textId="77777777"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4 месяца до чемпионата</w:t>
            </w:r>
          </w:p>
        </w:tc>
      </w:tr>
      <w:tr w:rsidR="00C06EBC" w:rsidRPr="009955F8" w14:paraId="4665E43F" w14:textId="77777777" w:rsidTr="00333911">
        <w:tblPrEx>
          <w:tblLook w:val="04A0" w:firstRow="1" w:lastRow="0" w:firstColumn="1" w:lastColumn="0" w:noHBand="0" w:noVBand="1"/>
        </w:tblPrEx>
        <w:tc>
          <w:tcPr>
            <w:tcW w:w="1951" w:type="dxa"/>
            <w:shd w:val="clear" w:color="auto" w:fill="5B9BD5" w:themeFill="accent1"/>
          </w:tcPr>
          <w:p w14:paraId="3D0E2DDA" w14:textId="77777777" w:rsidR="00C06EBC" w:rsidRPr="00333911" w:rsidRDefault="00C06EBC" w:rsidP="00C06EB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Публикация КЗ (если применимо)</w:t>
            </w:r>
          </w:p>
        </w:tc>
        <w:tc>
          <w:tcPr>
            <w:tcW w:w="2798" w:type="dxa"/>
          </w:tcPr>
          <w:p w14:paraId="6401CA40" w14:textId="77777777" w:rsidR="00C06EBC" w:rsidRPr="00333911" w:rsidRDefault="0073596F" w:rsidP="004D09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2 недели </w:t>
            </w:r>
            <w:r w:rsidR="00C06EBC" w:rsidRPr="00333911">
              <w:rPr>
                <w:sz w:val="28"/>
                <w:szCs w:val="28"/>
              </w:rPr>
              <w:t xml:space="preserve"> до чемпионата</w:t>
            </w:r>
          </w:p>
        </w:tc>
        <w:tc>
          <w:tcPr>
            <w:tcW w:w="3014" w:type="dxa"/>
          </w:tcPr>
          <w:p w14:paraId="33B8F316" w14:textId="77777777" w:rsidR="00C06EBC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1</w:t>
            </w:r>
            <w:r w:rsidR="00C06EBC" w:rsidRPr="00333911">
              <w:rPr>
                <w:sz w:val="28"/>
                <w:szCs w:val="28"/>
              </w:rPr>
              <w:t xml:space="preserve"> месяц до чемпионата</w:t>
            </w:r>
          </w:p>
        </w:tc>
        <w:tc>
          <w:tcPr>
            <w:tcW w:w="3084" w:type="dxa"/>
          </w:tcPr>
          <w:p w14:paraId="595253CE" w14:textId="77777777" w:rsidR="00C06EBC" w:rsidRPr="00333911" w:rsidRDefault="00C06EBC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 xml:space="preserve">За </w:t>
            </w:r>
            <w:r w:rsidR="004D096E" w:rsidRPr="00333911">
              <w:rPr>
                <w:sz w:val="28"/>
                <w:szCs w:val="28"/>
              </w:rPr>
              <w:t>1</w:t>
            </w:r>
            <w:r w:rsidRPr="00333911">
              <w:rPr>
                <w:sz w:val="28"/>
                <w:szCs w:val="28"/>
              </w:rPr>
              <w:t xml:space="preserve"> месяц до чемпионата</w:t>
            </w:r>
          </w:p>
        </w:tc>
      </w:tr>
      <w:tr w:rsidR="00C06EBC" w:rsidRPr="009955F8" w14:paraId="0EE30576" w14:textId="77777777" w:rsidTr="00333911">
        <w:tblPrEx>
          <w:tblLook w:val="04A0" w:firstRow="1" w:lastRow="0" w:firstColumn="1" w:lastColumn="0" w:noHBand="0" w:noVBand="1"/>
        </w:tblPrEx>
        <w:tc>
          <w:tcPr>
            <w:tcW w:w="1951" w:type="dxa"/>
            <w:shd w:val="clear" w:color="auto" w:fill="5B9BD5" w:themeFill="accent1"/>
          </w:tcPr>
          <w:p w14:paraId="4DF219A1" w14:textId="77777777" w:rsidR="008B560B" w:rsidRPr="00333911" w:rsidRDefault="00C06EBC" w:rsidP="00C06EB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 xml:space="preserve">Внесение и согласование с </w:t>
            </w:r>
            <w:r w:rsidRPr="00333911">
              <w:rPr>
                <w:b/>
                <w:color w:val="FFFFFF" w:themeColor="background1"/>
                <w:sz w:val="28"/>
                <w:szCs w:val="28"/>
              </w:rPr>
              <w:lastRenderedPageBreak/>
              <w:t>Менеджером компетенции 30% изменений в КЗ</w:t>
            </w:r>
          </w:p>
        </w:tc>
        <w:tc>
          <w:tcPr>
            <w:tcW w:w="2798" w:type="dxa"/>
          </w:tcPr>
          <w:p w14:paraId="5BCE2009" w14:textId="77777777"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lastRenderedPageBreak/>
              <w:t>В день С-2</w:t>
            </w:r>
          </w:p>
        </w:tc>
        <w:tc>
          <w:tcPr>
            <w:tcW w:w="3014" w:type="dxa"/>
          </w:tcPr>
          <w:p w14:paraId="0DAFDE5A" w14:textId="77777777"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С-2</w:t>
            </w:r>
          </w:p>
        </w:tc>
        <w:tc>
          <w:tcPr>
            <w:tcW w:w="3084" w:type="dxa"/>
          </w:tcPr>
          <w:p w14:paraId="2EF1D772" w14:textId="77777777"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С-2</w:t>
            </w:r>
          </w:p>
        </w:tc>
      </w:tr>
      <w:tr w:rsidR="00C06EBC" w:rsidRPr="009955F8" w14:paraId="40B1752B" w14:textId="77777777" w:rsidTr="00333911">
        <w:tblPrEx>
          <w:tblLook w:val="04A0" w:firstRow="1" w:lastRow="0" w:firstColumn="1" w:lastColumn="0" w:noHBand="0" w:noVBand="1"/>
        </w:tblPrEx>
        <w:tc>
          <w:tcPr>
            <w:tcW w:w="1951" w:type="dxa"/>
            <w:shd w:val="clear" w:color="auto" w:fill="5B9BD5" w:themeFill="accent1"/>
          </w:tcPr>
          <w:p w14:paraId="36553990" w14:textId="77777777" w:rsidR="008B560B" w:rsidRPr="00333911" w:rsidRDefault="00C06EBC" w:rsidP="00C06EB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 xml:space="preserve">Внесение </w:t>
            </w:r>
            <w:proofErr w:type="gramStart"/>
            <w:r w:rsidRPr="00333911">
              <w:rPr>
                <w:b/>
                <w:color w:val="FFFFFF" w:themeColor="background1"/>
                <w:sz w:val="28"/>
                <w:szCs w:val="28"/>
              </w:rPr>
              <w:t>предложений  на</w:t>
            </w:r>
            <w:proofErr w:type="gramEnd"/>
            <w:r w:rsidRPr="00333911">
              <w:rPr>
                <w:b/>
                <w:color w:val="FFFFFF" w:themeColor="background1"/>
                <w:sz w:val="28"/>
                <w:szCs w:val="28"/>
              </w:rPr>
              <w:t xml:space="preserve"> Форум экспертов о модернизации КЗ, КО, ИЛ, ТО, ПЗ, ОТ</w:t>
            </w:r>
          </w:p>
        </w:tc>
        <w:tc>
          <w:tcPr>
            <w:tcW w:w="2798" w:type="dxa"/>
          </w:tcPr>
          <w:p w14:paraId="7E8E1DE7" w14:textId="77777777" w:rsidR="008B560B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С+1</w:t>
            </w:r>
          </w:p>
        </w:tc>
        <w:tc>
          <w:tcPr>
            <w:tcW w:w="3014" w:type="dxa"/>
          </w:tcPr>
          <w:p w14:paraId="2D1E29E5" w14:textId="77777777" w:rsidR="008B560B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С+1</w:t>
            </w:r>
          </w:p>
        </w:tc>
        <w:tc>
          <w:tcPr>
            <w:tcW w:w="3084" w:type="dxa"/>
          </w:tcPr>
          <w:p w14:paraId="7939FD25" w14:textId="77777777" w:rsidR="008B560B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С+1</w:t>
            </w:r>
          </w:p>
        </w:tc>
      </w:tr>
    </w:tbl>
    <w:p w14:paraId="72E8CEDB" w14:textId="77777777" w:rsidR="00DE39D8" w:rsidRPr="009955F8" w:rsidRDefault="00DE39D8" w:rsidP="00DE39D8">
      <w:pPr>
        <w:jc w:val="both"/>
        <w:rPr>
          <w:rFonts w:ascii="Times New Roman" w:hAnsi="Times New Roman" w:cs="Times New Roman"/>
        </w:rPr>
      </w:pPr>
    </w:p>
    <w:p w14:paraId="68549866" w14:textId="77777777"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4" w:name="_Toc489607701"/>
      <w:r>
        <w:rPr>
          <w:rFonts w:ascii="Times New Roman" w:hAnsi="Times New Roman"/>
          <w:szCs w:val="28"/>
        </w:rPr>
        <w:t xml:space="preserve">5.5 </w:t>
      </w:r>
      <w:r w:rsidR="00333911" w:rsidRPr="00333911">
        <w:rPr>
          <w:rFonts w:ascii="Times New Roman" w:hAnsi="Times New Roman"/>
          <w:szCs w:val="28"/>
        </w:rPr>
        <w:t>УТВЕРЖДЕНИЕ КОНКУРСНОГО ЗАДАНИЯ</w:t>
      </w:r>
      <w:bookmarkEnd w:id="24"/>
    </w:p>
    <w:p w14:paraId="1067702D" w14:textId="77777777" w:rsidR="00DE39D8" w:rsidRPr="00333911" w:rsidRDefault="00835BF6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Главный эксперт и Менеджер компетенции </w:t>
      </w:r>
      <w:r w:rsidR="00DE39D8" w:rsidRPr="00333911">
        <w:rPr>
          <w:rFonts w:ascii="Times New Roman" w:hAnsi="Times New Roman" w:cs="Times New Roman"/>
          <w:sz w:val="28"/>
          <w:szCs w:val="28"/>
        </w:rPr>
        <w:t>принимают решение о выполнимости всех модулей</w:t>
      </w:r>
      <w:r w:rsidR="004E7905" w:rsidRPr="00333911">
        <w:rPr>
          <w:rFonts w:ascii="Times New Roman" w:hAnsi="Times New Roman" w:cs="Times New Roman"/>
          <w:sz w:val="28"/>
          <w:szCs w:val="28"/>
        </w:rPr>
        <w:t xml:space="preserve"> и при необходимости должны доказать реальность его выполнения</w:t>
      </w:r>
      <w:r w:rsidR="00DE39D8" w:rsidRPr="00333911">
        <w:rPr>
          <w:rFonts w:ascii="Times New Roman" w:hAnsi="Times New Roman" w:cs="Times New Roman"/>
          <w:sz w:val="28"/>
          <w:szCs w:val="28"/>
        </w:rPr>
        <w:t xml:space="preserve">. Во </w:t>
      </w:r>
      <w:r w:rsidRPr="00333911">
        <w:rPr>
          <w:rFonts w:ascii="Times New Roman" w:hAnsi="Times New Roman" w:cs="Times New Roman"/>
          <w:sz w:val="28"/>
          <w:szCs w:val="28"/>
        </w:rPr>
        <w:t xml:space="preserve">внимание принимаются время </w:t>
      </w:r>
      <w:r w:rsidR="00DE39D8" w:rsidRPr="00333911">
        <w:rPr>
          <w:rFonts w:ascii="Times New Roman" w:hAnsi="Times New Roman" w:cs="Times New Roman"/>
          <w:sz w:val="28"/>
          <w:szCs w:val="28"/>
        </w:rPr>
        <w:t>и материалы.</w:t>
      </w:r>
    </w:p>
    <w:p w14:paraId="6B473022" w14:textId="77777777" w:rsidR="004E7905" w:rsidRPr="00333911" w:rsidRDefault="004E7905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Конкурсное задание может быть утверждено в любой удобной для Менеджера компетенции форме.</w:t>
      </w:r>
    </w:p>
    <w:p w14:paraId="250E74A0" w14:textId="77777777" w:rsidR="00DE39D8" w:rsidRPr="00333911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5" w:name="_Toc489607702"/>
      <w:r w:rsidRPr="00333911">
        <w:rPr>
          <w:rFonts w:ascii="Times New Roman" w:hAnsi="Times New Roman"/>
          <w:szCs w:val="28"/>
        </w:rPr>
        <w:t>5.</w:t>
      </w:r>
      <w:r w:rsidR="0029547E">
        <w:rPr>
          <w:rFonts w:ascii="Times New Roman" w:hAnsi="Times New Roman"/>
          <w:szCs w:val="28"/>
        </w:rPr>
        <w:t>6</w:t>
      </w:r>
      <w:r w:rsidR="00AA2B8A">
        <w:rPr>
          <w:rFonts w:ascii="Times New Roman" w:hAnsi="Times New Roman"/>
          <w:szCs w:val="28"/>
        </w:rPr>
        <w:t xml:space="preserve">. </w:t>
      </w:r>
      <w:r w:rsidRPr="00333911">
        <w:rPr>
          <w:rFonts w:ascii="Times New Roman" w:hAnsi="Times New Roman"/>
          <w:szCs w:val="28"/>
        </w:rPr>
        <w:t xml:space="preserve">СВОЙСТВА МАТЕРИАЛА </w:t>
      </w:r>
      <w:r>
        <w:rPr>
          <w:rFonts w:ascii="Times New Roman" w:hAnsi="Times New Roman"/>
          <w:szCs w:val="28"/>
        </w:rPr>
        <w:t>И</w:t>
      </w:r>
      <w:r w:rsidRPr="00333911">
        <w:rPr>
          <w:rFonts w:ascii="Times New Roman" w:hAnsi="Times New Roman"/>
          <w:szCs w:val="28"/>
        </w:rPr>
        <w:t xml:space="preserve"> ИНСТРУКЦИИ </w:t>
      </w:r>
      <w:r w:rsidR="006E7633">
        <w:rPr>
          <w:rFonts w:ascii="Times New Roman" w:hAnsi="Times New Roman"/>
          <w:szCs w:val="28"/>
        </w:rPr>
        <w:t>П</w:t>
      </w:r>
      <w:r w:rsidRPr="00333911">
        <w:rPr>
          <w:rFonts w:ascii="Times New Roman" w:hAnsi="Times New Roman"/>
          <w:szCs w:val="28"/>
        </w:rPr>
        <w:t>РОИЗВОДИТЕЛЯ</w:t>
      </w:r>
      <w:bookmarkEnd w:id="25"/>
    </w:p>
    <w:p w14:paraId="369CE3BC" w14:textId="77777777"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Если для выполнения задания участнику конкурса необходимо ознакомиться с инструкциями по применению какого-либо материала или с инструкциями производителя, он получает их </w:t>
      </w:r>
      <w:r w:rsidR="005560AC" w:rsidRPr="00333911">
        <w:rPr>
          <w:rFonts w:ascii="Times New Roman" w:hAnsi="Times New Roman" w:cs="Times New Roman"/>
          <w:sz w:val="28"/>
          <w:szCs w:val="28"/>
        </w:rPr>
        <w:t>заранее по решению Менеджера компетенции и Главного эксперта</w:t>
      </w:r>
      <w:r w:rsidRPr="00333911">
        <w:rPr>
          <w:rFonts w:ascii="Times New Roman" w:hAnsi="Times New Roman" w:cs="Times New Roman"/>
          <w:sz w:val="28"/>
          <w:szCs w:val="28"/>
        </w:rPr>
        <w:t>. При необходимости, во время ознакомления Технический эксперт организует демонстрацию на месте.</w:t>
      </w:r>
    </w:p>
    <w:p w14:paraId="3BD97352" w14:textId="77777777"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Материалы, выбираемые для </w:t>
      </w:r>
      <w:proofErr w:type="gramStart"/>
      <w:r w:rsidRPr="00333911">
        <w:rPr>
          <w:rFonts w:ascii="Times New Roman" w:hAnsi="Times New Roman" w:cs="Times New Roman"/>
          <w:sz w:val="28"/>
          <w:szCs w:val="28"/>
        </w:rPr>
        <w:t xml:space="preserve">модулей, </w:t>
      </w:r>
      <w:r w:rsidR="00E25844">
        <w:rPr>
          <w:rFonts w:ascii="Times New Roman" w:hAnsi="Times New Roman" w:cs="Times New Roman"/>
          <w:sz w:val="28"/>
          <w:szCs w:val="28"/>
        </w:rPr>
        <w:t xml:space="preserve"> </w:t>
      </w:r>
      <w:r w:rsidRPr="00333911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333911">
        <w:rPr>
          <w:rFonts w:ascii="Times New Roman" w:hAnsi="Times New Roman" w:cs="Times New Roman"/>
          <w:sz w:val="28"/>
          <w:szCs w:val="28"/>
        </w:rPr>
        <w:t xml:space="preserve"> предстоит построить участникам чемпионата </w:t>
      </w:r>
      <w:r w:rsidR="00E25844">
        <w:rPr>
          <w:rFonts w:ascii="Times New Roman" w:hAnsi="Times New Roman" w:cs="Times New Roman"/>
          <w:sz w:val="28"/>
          <w:szCs w:val="28"/>
        </w:rPr>
        <w:t xml:space="preserve"> </w:t>
      </w:r>
      <w:r w:rsidRPr="00333911">
        <w:rPr>
          <w:rFonts w:ascii="Times New Roman" w:hAnsi="Times New Roman" w:cs="Times New Roman"/>
          <w:sz w:val="28"/>
          <w:szCs w:val="28"/>
        </w:rPr>
        <w:t xml:space="preserve">(кроме тех случаев, когда материалы приносит с собой сам участник), должны принадлежать к тому типу материалов, который имеется у ряда производителей, и который имеется в свободной продаже </w:t>
      </w:r>
      <w:r w:rsidR="005560AC" w:rsidRPr="00333911">
        <w:rPr>
          <w:rFonts w:ascii="Times New Roman" w:hAnsi="Times New Roman" w:cs="Times New Roman"/>
          <w:sz w:val="28"/>
          <w:szCs w:val="28"/>
        </w:rPr>
        <w:t>в регионе проведения чемпионата</w:t>
      </w:r>
      <w:r w:rsidRPr="00333911">
        <w:rPr>
          <w:rFonts w:ascii="Times New Roman" w:hAnsi="Times New Roman" w:cs="Times New Roman"/>
          <w:sz w:val="28"/>
          <w:szCs w:val="28"/>
        </w:rPr>
        <w:t>.</w:t>
      </w:r>
    </w:p>
    <w:p w14:paraId="2029EA55" w14:textId="77777777"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0F74AE" w14:textId="77777777"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FBFABA" w14:textId="77777777"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26" w:name="_Toc489607703"/>
      <w:r w:rsidRPr="009955F8">
        <w:rPr>
          <w:rFonts w:ascii="Times New Roman" w:hAnsi="Times New Roman"/>
          <w:sz w:val="34"/>
          <w:szCs w:val="34"/>
        </w:rPr>
        <w:t>6. УПРАВЛЕНИЕ КОМПЕТЕНЦИЕЙ И ОБЩЕНИЕ</w:t>
      </w:r>
      <w:bookmarkEnd w:id="26"/>
    </w:p>
    <w:p w14:paraId="17CE57F0" w14:textId="77777777"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7" w:name="_Toc489607704"/>
      <w:r>
        <w:rPr>
          <w:rFonts w:ascii="Times New Roman" w:hAnsi="Times New Roman"/>
          <w:szCs w:val="28"/>
        </w:rPr>
        <w:t xml:space="preserve">6.1 </w:t>
      </w:r>
      <w:r w:rsidR="00333911" w:rsidRPr="00333911">
        <w:rPr>
          <w:rFonts w:ascii="Times New Roman" w:hAnsi="Times New Roman"/>
          <w:szCs w:val="28"/>
        </w:rPr>
        <w:t>ДИСКУССИОННЫЙ ФОРУМ</w:t>
      </w:r>
      <w:bookmarkEnd w:id="27"/>
    </w:p>
    <w:p w14:paraId="62105CA9" w14:textId="77777777"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Все предконкурсные обсужд</w:t>
      </w:r>
      <w:r w:rsidR="0056194A">
        <w:rPr>
          <w:rFonts w:ascii="Times New Roman" w:hAnsi="Times New Roman" w:cs="Times New Roman"/>
          <w:sz w:val="28"/>
          <w:szCs w:val="28"/>
        </w:rPr>
        <w:t xml:space="preserve">ения проходят на особом форуме </w:t>
      </w:r>
      <w:r w:rsidRPr="00333911">
        <w:rPr>
          <w:rFonts w:ascii="Times New Roman" w:hAnsi="Times New Roman" w:cs="Times New Roman"/>
          <w:sz w:val="28"/>
          <w:szCs w:val="28"/>
        </w:rPr>
        <w:t>(</w:t>
      </w:r>
      <w:hyperlink r:id="rId15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http://forum.worldskills.</w:t>
        </w:r>
        <w:proofErr w:type="spellStart"/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5560AC" w:rsidRPr="00333911">
        <w:rPr>
          <w:rFonts w:ascii="Times New Roman" w:hAnsi="Times New Roman" w:cs="Times New Roman"/>
          <w:sz w:val="28"/>
          <w:szCs w:val="28"/>
        </w:rPr>
        <w:t>).</w:t>
      </w:r>
      <w:r w:rsidR="00220E70" w:rsidRPr="00333911">
        <w:rPr>
          <w:rFonts w:ascii="Times New Roman" w:hAnsi="Times New Roman" w:cs="Times New Roman"/>
          <w:sz w:val="28"/>
          <w:szCs w:val="28"/>
        </w:rPr>
        <w:t>Р</w:t>
      </w:r>
      <w:r w:rsidR="005560AC" w:rsidRPr="00333911">
        <w:rPr>
          <w:rFonts w:ascii="Times New Roman" w:hAnsi="Times New Roman" w:cs="Times New Roman"/>
          <w:sz w:val="28"/>
          <w:szCs w:val="28"/>
        </w:rPr>
        <w:t>ешения по развитию компетенции должны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принима</w:t>
      </w:r>
      <w:r w:rsidR="005560AC" w:rsidRPr="00333911">
        <w:rPr>
          <w:rFonts w:ascii="Times New Roman" w:hAnsi="Times New Roman" w:cs="Times New Roman"/>
          <w:sz w:val="28"/>
          <w:szCs w:val="28"/>
        </w:rPr>
        <w:t>ться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только после предвар</w:t>
      </w:r>
      <w:r w:rsidR="00727F97">
        <w:rPr>
          <w:rFonts w:ascii="Times New Roman" w:hAnsi="Times New Roman" w:cs="Times New Roman"/>
          <w:sz w:val="28"/>
          <w:szCs w:val="28"/>
        </w:rPr>
        <w:t xml:space="preserve">ительного обсуждения на форуме. </w:t>
      </w:r>
      <w:r w:rsidR="0056194A">
        <w:rPr>
          <w:rFonts w:ascii="Times New Roman" w:hAnsi="Times New Roman" w:cs="Times New Roman"/>
          <w:sz w:val="28"/>
          <w:szCs w:val="28"/>
        </w:rPr>
        <w:t xml:space="preserve">Также на форуме должно происходить информирование о всех важных событиях в рамке компетенции. </w:t>
      </w:r>
      <w:r w:rsidR="00727F97" w:rsidRPr="00727F97">
        <w:rPr>
          <w:rFonts w:ascii="Times New Roman" w:hAnsi="Times New Roman" w:cs="Times New Roman"/>
          <w:sz w:val="28"/>
          <w:szCs w:val="28"/>
        </w:rPr>
        <w:t>Модератором данного форума являются Международный эксперт и (или) Менеджер компетенции (или Эксперт, назначенный ими).</w:t>
      </w:r>
    </w:p>
    <w:p w14:paraId="28BFA6BE" w14:textId="77777777"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8" w:name="_Toc489607705"/>
      <w:r>
        <w:rPr>
          <w:rFonts w:ascii="Times New Roman" w:hAnsi="Times New Roman"/>
          <w:szCs w:val="28"/>
        </w:rPr>
        <w:t xml:space="preserve">6.2. </w:t>
      </w:r>
      <w:r w:rsidR="00333911" w:rsidRPr="00333911">
        <w:rPr>
          <w:rFonts w:ascii="Times New Roman" w:hAnsi="Times New Roman"/>
          <w:szCs w:val="28"/>
        </w:rPr>
        <w:t>ИНФОРМАЦИЯ ДЛЯ УЧАСТНИКОВ ЧЕМПИОНАТА</w:t>
      </w:r>
      <w:bookmarkEnd w:id="28"/>
    </w:p>
    <w:p w14:paraId="5B6C8523" w14:textId="77777777" w:rsidR="00DE39D8" w:rsidRPr="0056194A" w:rsidRDefault="00DE39D8" w:rsidP="005619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Информация для конкурсантов публикуется </w:t>
      </w:r>
      <w:r w:rsidR="00220E70" w:rsidRPr="00333911">
        <w:rPr>
          <w:rFonts w:ascii="Times New Roman" w:hAnsi="Times New Roman" w:cs="Times New Roman"/>
          <w:sz w:val="28"/>
          <w:szCs w:val="28"/>
        </w:rPr>
        <w:t>в соответствии с регламентом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проводимого </w:t>
      </w:r>
      <w:proofErr w:type="spellStart"/>
      <w:proofErr w:type="gramStart"/>
      <w:r w:rsidRPr="00333911">
        <w:rPr>
          <w:rFonts w:ascii="Times New Roman" w:hAnsi="Times New Roman" w:cs="Times New Roman"/>
          <w:sz w:val="28"/>
          <w:szCs w:val="28"/>
        </w:rPr>
        <w:t>чемпионата.</w:t>
      </w:r>
      <w:r w:rsidRPr="0056194A">
        <w:rPr>
          <w:rFonts w:ascii="Times New Roman" w:hAnsi="Times New Roman"/>
          <w:sz w:val="28"/>
          <w:szCs w:val="28"/>
        </w:rPr>
        <w:t>Информация</w:t>
      </w:r>
      <w:proofErr w:type="spellEnd"/>
      <w:proofErr w:type="gramEnd"/>
      <w:r w:rsidRPr="0056194A">
        <w:rPr>
          <w:rFonts w:ascii="Times New Roman" w:hAnsi="Times New Roman"/>
          <w:sz w:val="28"/>
          <w:szCs w:val="28"/>
        </w:rPr>
        <w:t xml:space="preserve"> </w:t>
      </w:r>
      <w:r w:rsidR="00220E70" w:rsidRPr="0056194A">
        <w:rPr>
          <w:rFonts w:ascii="Times New Roman" w:hAnsi="Times New Roman"/>
          <w:sz w:val="28"/>
          <w:szCs w:val="28"/>
        </w:rPr>
        <w:t xml:space="preserve">может </w:t>
      </w:r>
      <w:r w:rsidRPr="0056194A">
        <w:rPr>
          <w:rFonts w:ascii="Times New Roman" w:hAnsi="Times New Roman"/>
          <w:sz w:val="28"/>
          <w:szCs w:val="28"/>
        </w:rPr>
        <w:t>включа</w:t>
      </w:r>
      <w:r w:rsidR="00220E70" w:rsidRPr="0056194A">
        <w:rPr>
          <w:rFonts w:ascii="Times New Roman" w:hAnsi="Times New Roman"/>
          <w:sz w:val="28"/>
          <w:szCs w:val="28"/>
        </w:rPr>
        <w:t>ть</w:t>
      </w:r>
      <w:r w:rsidRPr="0056194A">
        <w:rPr>
          <w:rFonts w:ascii="Times New Roman" w:hAnsi="Times New Roman"/>
          <w:sz w:val="28"/>
          <w:szCs w:val="28"/>
        </w:rPr>
        <w:t>:</w:t>
      </w:r>
    </w:p>
    <w:p w14:paraId="6D3C7FCE" w14:textId="77777777" w:rsidR="00DE39D8" w:rsidRPr="00333911" w:rsidRDefault="00DE39D8" w:rsidP="009F1AFB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Техническое описание;</w:t>
      </w:r>
    </w:p>
    <w:p w14:paraId="44FFF7D9" w14:textId="77777777" w:rsidR="00DE39D8" w:rsidRPr="00333911" w:rsidRDefault="00DE39D8" w:rsidP="009F1AFB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Конкурсные задания;</w:t>
      </w:r>
    </w:p>
    <w:p w14:paraId="2AD41CF8" w14:textId="77777777" w:rsidR="00220E70" w:rsidRPr="00333911" w:rsidRDefault="00220E70" w:rsidP="009F1AFB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Обобщённая ведомость оценки;</w:t>
      </w:r>
    </w:p>
    <w:p w14:paraId="26682778" w14:textId="77777777" w:rsidR="00DE39D8" w:rsidRPr="00333911" w:rsidRDefault="00DE39D8" w:rsidP="009F1AFB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Инфраструктурный лист;</w:t>
      </w:r>
    </w:p>
    <w:p w14:paraId="04BEE41D" w14:textId="77777777" w:rsidR="00DE39D8" w:rsidRPr="00333911" w:rsidRDefault="00DE39D8" w:rsidP="009F1AFB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Инструкция по охране труда и технике безопасности;</w:t>
      </w:r>
    </w:p>
    <w:p w14:paraId="2A41E4E2" w14:textId="77777777" w:rsidR="00DE39D8" w:rsidRPr="00333911" w:rsidRDefault="00DE39D8" w:rsidP="009F1AFB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Дополнительная информация.</w:t>
      </w:r>
    </w:p>
    <w:p w14:paraId="3CF67C5B" w14:textId="77777777" w:rsidR="00DE39D8" w:rsidRPr="00333911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9" w:name="_Toc489607706"/>
      <w:r w:rsidRPr="00333911">
        <w:rPr>
          <w:rFonts w:ascii="Times New Roman" w:hAnsi="Times New Roman"/>
          <w:szCs w:val="28"/>
        </w:rPr>
        <w:t>6.3. АРХИВ КОНКУРСНЫХ ЗАДАНИЙ</w:t>
      </w:r>
      <w:bookmarkEnd w:id="29"/>
    </w:p>
    <w:p w14:paraId="570D891F" w14:textId="77777777"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Конкурсные задания доступны по адресу </w:t>
      </w:r>
      <w:hyperlink r:id="rId16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http://forum.worldskills.</w:t>
        </w:r>
        <w:proofErr w:type="spellStart"/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333911">
        <w:rPr>
          <w:rFonts w:ascii="Times New Roman" w:hAnsi="Times New Roman" w:cs="Times New Roman"/>
          <w:sz w:val="28"/>
          <w:szCs w:val="28"/>
        </w:rPr>
        <w:t>.</w:t>
      </w:r>
    </w:p>
    <w:p w14:paraId="3D5250D7" w14:textId="77777777" w:rsidR="00DE39D8" w:rsidRPr="00333911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0" w:name="_Toc489607707"/>
      <w:r w:rsidRPr="00333911">
        <w:rPr>
          <w:rFonts w:ascii="Times New Roman" w:hAnsi="Times New Roman"/>
          <w:szCs w:val="28"/>
        </w:rPr>
        <w:t>6.4. УПРАВЛЕНИЕ КОМПЕТЕНЦИЕЙ</w:t>
      </w:r>
      <w:bookmarkEnd w:id="30"/>
    </w:p>
    <w:p w14:paraId="19F41522" w14:textId="77777777" w:rsidR="00DE39D8" w:rsidRPr="00333911" w:rsidRDefault="00220E70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Общее управление компетенцией осуществляется Международным экспертом и Менеджером компетенции с возможным привлечением экспертного сообщества</w:t>
      </w:r>
      <w:r w:rsidR="00DE39D8" w:rsidRPr="00333911">
        <w:rPr>
          <w:rFonts w:ascii="Times New Roman" w:hAnsi="Times New Roman" w:cs="Times New Roman"/>
          <w:sz w:val="28"/>
          <w:szCs w:val="28"/>
        </w:rPr>
        <w:t>.</w:t>
      </w:r>
    </w:p>
    <w:p w14:paraId="43DB88B3" w14:textId="77777777" w:rsidR="00DE39D8" w:rsidRPr="00E25844" w:rsidRDefault="00A02993" w:rsidP="00E2584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6033316" wp14:editId="43CB899D">
                <wp:simplePos x="0" y="0"/>
                <wp:positionH relativeFrom="column">
                  <wp:posOffset>-5842635</wp:posOffset>
                </wp:positionH>
                <wp:positionV relativeFrom="paragraph">
                  <wp:posOffset>55880</wp:posOffset>
                </wp:positionV>
                <wp:extent cx="4635500" cy="1105535"/>
                <wp:effectExtent l="571500" t="0" r="0" b="37465"/>
                <wp:wrapNone/>
                <wp:docPr id="34" name="Скругленная прямоугольная выноска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35500" cy="1105535"/>
                        </a:xfrm>
                        <a:prstGeom prst="wedgeRoundRectCallout">
                          <a:avLst>
                            <a:gd name="adj1" fmla="val -61441"/>
                            <a:gd name="adj2" fmla="val 51054"/>
                            <a:gd name="adj3" fmla="val 16667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896C0A" w14:textId="77777777" w:rsidR="00574CC7" w:rsidRPr="00C34D40" w:rsidRDefault="00574CC7" w:rsidP="00DE39D8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Общие требования по технике безопасности указываются в документации по технике безопасности и охране труда в соответствиями с требованиями ТБиОТ Российской Федерации. Специальные требования по ОТиТБ конкретной компетенции, а так же санкции за их нарушение описываются в данном разделе.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033316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Скругленная прямоугольная выноска 34" o:spid="_x0000_s1026" type="#_x0000_t62" style="position:absolute;left:0;text-align:left;margin-left:-460.05pt;margin-top:4.4pt;width:365pt;height:87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" adj="-2471,21828" fillcolor="white [3201]" strokecolor="red" strokeweight="1pt">
                <v:path arrowok="t"/>
                <v:textbox>
                  <w:txbxContent>
                    <w:p w14:paraId="11896C0A" w14:textId="77777777" w:rsidR="00574CC7" w:rsidRPr="00C34D40" w:rsidRDefault="00574CC7" w:rsidP="00DE39D8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Общие требования по технике безопасности указываются в документации по технике безопасности и охране труда в соответствиями с требованиями ТБиОТ Российской Федерации. Специальные требования по ОТиТБ конкретной компетенции, а так же санкции за их нарушение описываются в данном разделе.</w:t>
                      </w:r>
                    </w:p>
                  </w:txbxContent>
                </v:textbox>
              </v:shape>
            </w:pict>
          </mc:Fallback>
        </mc:AlternateContent>
      </w:r>
      <w:r w:rsidR="00220E70" w:rsidRPr="00333911">
        <w:rPr>
          <w:rFonts w:ascii="Times New Roman" w:hAnsi="Times New Roman" w:cs="Times New Roman"/>
          <w:sz w:val="28"/>
          <w:szCs w:val="28"/>
        </w:rPr>
        <w:t>Управление компетенцией в рамках ко</w:t>
      </w:r>
      <w:r w:rsidR="00554CBB" w:rsidRPr="00333911">
        <w:rPr>
          <w:rFonts w:ascii="Times New Roman" w:hAnsi="Times New Roman" w:cs="Times New Roman"/>
          <w:sz w:val="28"/>
          <w:szCs w:val="28"/>
        </w:rPr>
        <w:t>нкретного чемпионата осуществляется Главным экспертом по компетенции в соответствии с регламентом чемпионата.</w:t>
      </w:r>
    </w:p>
    <w:p w14:paraId="58182294" w14:textId="77777777"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31" w:name="_Toc489607708"/>
      <w:r w:rsidRPr="009955F8">
        <w:rPr>
          <w:rFonts w:ascii="Times New Roman" w:hAnsi="Times New Roman"/>
          <w:sz w:val="34"/>
          <w:szCs w:val="34"/>
        </w:rPr>
        <w:lastRenderedPageBreak/>
        <w:t xml:space="preserve">7. ТРЕБОВАНИЯ </w:t>
      </w:r>
      <w:r w:rsidR="00554CBB" w:rsidRPr="009955F8">
        <w:rPr>
          <w:rFonts w:ascii="Times New Roman" w:hAnsi="Times New Roman"/>
          <w:sz w:val="34"/>
          <w:szCs w:val="34"/>
        </w:rPr>
        <w:t xml:space="preserve">охраны труда и </w:t>
      </w:r>
      <w:r w:rsidRPr="009955F8">
        <w:rPr>
          <w:rFonts w:ascii="Times New Roman" w:hAnsi="Times New Roman"/>
          <w:sz w:val="34"/>
          <w:szCs w:val="34"/>
        </w:rPr>
        <w:t>ТЕХНИКИ БЕЗОПАСНОСТИ</w:t>
      </w:r>
      <w:bookmarkEnd w:id="31"/>
    </w:p>
    <w:p w14:paraId="30F362A8" w14:textId="77777777" w:rsidR="00554CBB" w:rsidRPr="0064491A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2" w:name="_Toc489607709"/>
      <w:r w:rsidRPr="0064491A">
        <w:rPr>
          <w:rFonts w:ascii="Times New Roman" w:hAnsi="Times New Roman"/>
          <w:szCs w:val="28"/>
        </w:rPr>
        <w:t>7.1 ТРЕБОВАНИЯ ОХРАНЫ ТРУДА И ТЕХНИКИ БЕЗОПАСНОСТИ НА ЧЕМПИОНАТЕ</w:t>
      </w:r>
      <w:bookmarkEnd w:id="32"/>
    </w:p>
    <w:p w14:paraId="041C872D" w14:textId="77777777" w:rsidR="003A21C8" w:rsidRPr="0064491A" w:rsidRDefault="003A21C8" w:rsidP="006449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91A">
        <w:rPr>
          <w:rFonts w:ascii="Times New Roman" w:hAnsi="Times New Roman" w:cs="Times New Roman"/>
          <w:sz w:val="28"/>
          <w:szCs w:val="28"/>
        </w:rPr>
        <w:t>См. документацию по технике безопасности и охране труда предоставленные оргкомитетом чемпионата.</w:t>
      </w:r>
    </w:p>
    <w:p w14:paraId="557A690B" w14:textId="77777777" w:rsidR="00554CBB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3" w:name="_Toc489607710"/>
      <w:r w:rsidRPr="0064491A">
        <w:rPr>
          <w:rFonts w:ascii="Times New Roman" w:hAnsi="Times New Roman"/>
          <w:szCs w:val="28"/>
        </w:rPr>
        <w:t>7.2 СПЕЦИФИЧНЫЕ ТРЕБОВАНИЯ ОХРАНЫ ТРУДА, ТЕХНИКИ БЕЗОПАСНОСТИ И ОКРУЖАЮЩЕЙ СРЕДЫ КОМПЕТЕНЦИИ</w:t>
      </w:r>
      <w:bookmarkEnd w:id="33"/>
    </w:p>
    <w:p w14:paraId="541C9E77" w14:textId="77777777" w:rsidR="0096502A" w:rsidRPr="0096502A" w:rsidRDefault="0096502A" w:rsidP="0096502A">
      <w:pPr>
        <w:tabs>
          <w:tab w:val="left" w:pos="993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</w:rPr>
      </w:pPr>
      <w:r w:rsidRPr="0096502A">
        <w:rPr>
          <w:rFonts w:ascii="Times New Roman" w:hAnsi="Times New Roman" w:cs="Times New Roman"/>
          <w:sz w:val="28"/>
        </w:rPr>
        <w:t>Техника безопасности:</w:t>
      </w:r>
    </w:p>
    <w:p w14:paraId="68F82268" w14:textId="77777777" w:rsidR="0096502A" w:rsidRPr="0096502A" w:rsidRDefault="0096502A" w:rsidP="0096502A">
      <w:pPr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6502A">
        <w:rPr>
          <w:rFonts w:ascii="Times New Roman" w:hAnsi="Times New Roman" w:cs="Times New Roman"/>
          <w:sz w:val="28"/>
        </w:rPr>
        <w:t>Невыполнение какого-либо из пунктов техники безопасности можем повлечь немедленное исключение конкурсанта из соревнований с обнулением всех полученных баллов.</w:t>
      </w:r>
    </w:p>
    <w:p w14:paraId="124CCE32" w14:textId="77777777" w:rsidR="0096502A" w:rsidRPr="0096502A" w:rsidRDefault="0096502A" w:rsidP="0096502A">
      <w:pPr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6502A">
        <w:rPr>
          <w:rFonts w:ascii="Times New Roman" w:hAnsi="Times New Roman" w:cs="Times New Roman"/>
          <w:sz w:val="28"/>
        </w:rPr>
        <w:t xml:space="preserve">Запрещено приступать к выполнению заданий без спецодежды (ботинки с защитными мысками, комбинезон, кепка, рабочие перчатки) и необходимых защитных средств (для резки и сверления  работы с электрическим  инструментом – защитные прозрачные очки или маска). </w:t>
      </w:r>
    </w:p>
    <w:p w14:paraId="278F028C" w14:textId="77777777" w:rsidR="0096502A" w:rsidRPr="0096502A" w:rsidRDefault="0096502A" w:rsidP="0096502A">
      <w:pPr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6502A">
        <w:rPr>
          <w:rFonts w:ascii="Times New Roman" w:hAnsi="Times New Roman" w:cs="Times New Roman"/>
          <w:sz w:val="28"/>
        </w:rPr>
        <w:t xml:space="preserve">На каждом рабочем месте должен быть обеспечен беспрепятственный доступ к </w:t>
      </w:r>
      <w:proofErr w:type="gramStart"/>
      <w:r w:rsidRPr="0096502A">
        <w:rPr>
          <w:rFonts w:ascii="Times New Roman" w:hAnsi="Times New Roman" w:cs="Times New Roman"/>
          <w:sz w:val="28"/>
        </w:rPr>
        <w:t>огнетушителю .</w:t>
      </w:r>
      <w:proofErr w:type="gramEnd"/>
    </w:p>
    <w:p w14:paraId="3461790C" w14:textId="77777777" w:rsidR="0096502A" w:rsidRPr="0096502A" w:rsidRDefault="0096502A" w:rsidP="0096502A">
      <w:pPr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6502A">
        <w:rPr>
          <w:rFonts w:ascii="Times New Roman" w:hAnsi="Times New Roman" w:cs="Times New Roman"/>
          <w:sz w:val="28"/>
        </w:rPr>
        <w:t>Уточните у эксперта месторасположение медицинской аптечки.</w:t>
      </w:r>
    </w:p>
    <w:p w14:paraId="1A6D8014" w14:textId="77777777" w:rsidR="0096502A" w:rsidRPr="0096502A" w:rsidRDefault="0096502A" w:rsidP="0096502A">
      <w:pPr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6502A">
        <w:rPr>
          <w:rFonts w:ascii="Times New Roman" w:hAnsi="Times New Roman" w:cs="Times New Roman"/>
          <w:sz w:val="28"/>
        </w:rPr>
        <w:t>Перед работой убедитесь, что весь необходимый инструмент не имеет повреждений корпуса.</w:t>
      </w:r>
    </w:p>
    <w:p w14:paraId="75D73403" w14:textId="77777777" w:rsidR="0096502A" w:rsidRPr="0096502A" w:rsidRDefault="0096502A" w:rsidP="0096502A">
      <w:pPr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6502A">
        <w:rPr>
          <w:rFonts w:ascii="Times New Roman" w:hAnsi="Times New Roman" w:cs="Times New Roman"/>
          <w:sz w:val="28"/>
        </w:rPr>
        <w:t>Разрешено использовать только исправный инструмент.</w:t>
      </w:r>
    </w:p>
    <w:p w14:paraId="5BF3527F" w14:textId="77777777" w:rsidR="0096502A" w:rsidRPr="0096502A" w:rsidRDefault="0096502A" w:rsidP="0096502A">
      <w:pPr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6502A">
        <w:rPr>
          <w:rFonts w:ascii="Times New Roman" w:hAnsi="Times New Roman" w:cs="Times New Roman"/>
          <w:sz w:val="28"/>
        </w:rPr>
        <w:t xml:space="preserve">При любых тока с напряжением холостого хода от 45 до 80 В, при постоянном токе от 55 до 75 В, при переменном токе от 180 до 200 В при плазменной резке и сварке. Поэтому источники питания оборудуются автоматическими системами отключения тока в течение 0,5 ... 0,9 </w:t>
      </w:r>
      <w:proofErr w:type="spellStart"/>
      <w:r w:rsidRPr="0096502A">
        <w:rPr>
          <w:rFonts w:ascii="Times New Roman" w:hAnsi="Times New Roman" w:cs="Times New Roman"/>
          <w:sz w:val="28"/>
        </w:rPr>
        <w:t>спри</w:t>
      </w:r>
      <w:proofErr w:type="spellEnd"/>
      <w:r w:rsidRPr="0096502A">
        <w:rPr>
          <w:rFonts w:ascii="Times New Roman" w:hAnsi="Times New Roman" w:cs="Times New Roman"/>
          <w:sz w:val="28"/>
        </w:rPr>
        <w:t xml:space="preserve"> обрыве дуги. Человеческое тело обладает собственным сопротивлением и поэтому безопасным напряжением считают напряжение не выше 12 В.</w:t>
      </w:r>
    </w:p>
    <w:p w14:paraId="20B0B246" w14:textId="77777777" w:rsidR="0096502A" w:rsidRPr="0096502A" w:rsidRDefault="0096502A" w:rsidP="0096502A">
      <w:pPr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6502A">
        <w:rPr>
          <w:rFonts w:ascii="Times New Roman" w:hAnsi="Times New Roman" w:cs="Times New Roman"/>
          <w:sz w:val="28"/>
        </w:rPr>
        <w:t>При работе в непосредственном контакте с металлическими поверхностями следует соблюдать следующие правила техники безопасности:</w:t>
      </w:r>
    </w:p>
    <w:p w14:paraId="35B3DCA1" w14:textId="77777777" w:rsidR="0096502A" w:rsidRPr="0096502A" w:rsidRDefault="0096502A" w:rsidP="0096502A">
      <w:pPr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6502A">
        <w:rPr>
          <w:rFonts w:ascii="Times New Roman" w:hAnsi="Times New Roman" w:cs="Times New Roman"/>
          <w:sz w:val="28"/>
        </w:rPr>
        <w:t xml:space="preserve">тока с напряжением холостого хода от 45 до 80 В, при постоянном токе от 55 до 75 В, при переменном токе от 180 до 200 В при плазменной резке и сварке. Поэтому источники питания оборудуются автоматическими системами отключения тока в течение 0,5 ... 0,9 </w:t>
      </w:r>
      <w:proofErr w:type="spellStart"/>
      <w:r w:rsidRPr="0096502A">
        <w:rPr>
          <w:rFonts w:ascii="Times New Roman" w:hAnsi="Times New Roman" w:cs="Times New Roman"/>
          <w:sz w:val="28"/>
        </w:rPr>
        <w:t>спри</w:t>
      </w:r>
      <w:proofErr w:type="spellEnd"/>
      <w:r w:rsidRPr="0096502A">
        <w:rPr>
          <w:rFonts w:ascii="Times New Roman" w:hAnsi="Times New Roman" w:cs="Times New Roman"/>
          <w:sz w:val="28"/>
        </w:rPr>
        <w:t xml:space="preserve"> обрыве дуги. Человеческое тело обладает собственным сопротивлением и поэтому безопасным напряжением считают напряжение не выше 12 В.</w:t>
      </w:r>
    </w:p>
    <w:p w14:paraId="5023E4FA" w14:textId="77777777" w:rsidR="0096502A" w:rsidRPr="0096502A" w:rsidRDefault="0096502A" w:rsidP="0096502A">
      <w:pPr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6502A">
        <w:rPr>
          <w:rFonts w:ascii="Times New Roman" w:hAnsi="Times New Roman" w:cs="Times New Roman"/>
          <w:sz w:val="28"/>
        </w:rPr>
        <w:lastRenderedPageBreak/>
        <w:t>При работе в непосредственном контакте с металлическими поверхностями следует соблюдать следующие правила техники безопасности:</w:t>
      </w:r>
    </w:p>
    <w:p w14:paraId="0C143885" w14:textId="77777777" w:rsidR="0096502A" w:rsidRPr="0096502A" w:rsidRDefault="0096502A" w:rsidP="0096502A">
      <w:pPr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6502A">
        <w:rPr>
          <w:rFonts w:ascii="Times New Roman" w:hAnsi="Times New Roman" w:cs="Times New Roman"/>
          <w:sz w:val="28"/>
        </w:rPr>
        <w:t>Надежная изоляция всех токоподводящих проводов от источника тока и сварочной дуги.</w:t>
      </w:r>
    </w:p>
    <w:p w14:paraId="7EC8F6CB" w14:textId="77777777" w:rsidR="0096502A" w:rsidRPr="0096502A" w:rsidRDefault="0096502A" w:rsidP="0096502A">
      <w:pPr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6502A">
        <w:rPr>
          <w:rFonts w:ascii="Times New Roman" w:hAnsi="Times New Roman" w:cs="Times New Roman"/>
          <w:sz w:val="28"/>
        </w:rPr>
        <w:t>Надежное заземление корпусов источников питания сварочной дуги Применение автоматических систем прерывания подачи высокого напряжения при холостом ходе.</w:t>
      </w:r>
    </w:p>
    <w:p w14:paraId="7EB0B796" w14:textId="77777777" w:rsidR="0096502A" w:rsidRPr="0096502A" w:rsidRDefault="0096502A" w:rsidP="0096502A">
      <w:pPr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6502A">
        <w:rPr>
          <w:rFonts w:ascii="Times New Roman" w:hAnsi="Times New Roman" w:cs="Times New Roman"/>
          <w:sz w:val="28"/>
        </w:rPr>
        <w:t xml:space="preserve">Надежная изоляция электрододержателя для предотвращения случай </w:t>
      </w:r>
      <w:proofErr w:type="spellStart"/>
      <w:r w:rsidRPr="0096502A">
        <w:rPr>
          <w:rFonts w:ascii="Times New Roman" w:hAnsi="Times New Roman" w:cs="Times New Roman"/>
          <w:sz w:val="28"/>
        </w:rPr>
        <w:t>ного</w:t>
      </w:r>
      <w:proofErr w:type="spellEnd"/>
      <w:r w:rsidRPr="0096502A">
        <w:rPr>
          <w:rFonts w:ascii="Times New Roman" w:hAnsi="Times New Roman" w:cs="Times New Roman"/>
          <w:sz w:val="28"/>
        </w:rPr>
        <w:t xml:space="preserve"> контакта с токоведущими частями электрододержателя с изделием.</w:t>
      </w:r>
    </w:p>
    <w:p w14:paraId="5C8000C8" w14:textId="77777777" w:rsidR="0096502A" w:rsidRPr="0096502A" w:rsidRDefault="0096502A" w:rsidP="0096502A">
      <w:pPr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6502A">
        <w:rPr>
          <w:rFonts w:ascii="Times New Roman" w:hAnsi="Times New Roman" w:cs="Times New Roman"/>
          <w:sz w:val="28"/>
        </w:rPr>
        <w:t>При работе в замкнутых помещениях (сосудах) кроме спецодежды следует применять резиновые коврики (калоши) и источники дополни тельного освещения.</w:t>
      </w:r>
    </w:p>
    <w:p w14:paraId="35AAEC46" w14:textId="77777777" w:rsidR="0096502A" w:rsidRPr="0096502A" w:rsidRDefault="0096502A" w:rsidP="0096502A">
      <w:pPr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6502A">
        <w:rPr>
          <w:rFonts w:ascii="Times New Roman" w:hAnsi="Times New Roman" w:cs="Times New Roman"/>
          <w:sz w:val="28"/>
        </w:rPr>
        <w:t>.</w:t>
      </w:r>
    </w:p>
    <w:p w14:paraId="7936F751" w14:textId="77777777" w:rsidR="0096502A" w:rsidRPr="0096502A" w:rsidRDefault="0096502A" w:rsidP="0096502A">
      <w:pPr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6502A">
        <w:rPr>
          <w:rFonts w:ascii="Times New Roman" w:hAnsi="Times New Roman" w:cs="Times New Roman"/>
          <w:sz w:val="28"/>
        </w:rPr>
        <w:t>Поражение лучами электрической дуги. Сварочная дуга является источником световых лучей, яркость которых может вызывать ожоги незащищенных глаз при облучении их всего в течение 10 ... 15 с. Более длительное воздействие излучения дуги может привести к повреждению хрусталика глаза и полной потере зрения. Ультрафиолетовое излучение вызывает ожоги глаз и кожи (подобно воздействию прямых солнечных лучей), инфракрасное излучение может вызвать помутнение хрусталика глаза. Стены кабины должны быть окрашены в светлые тона для ослабления контраста с яркостью дуги. При работе вне кабины применяются специальные ширмы и защитные щиты.</w:t>
      </w:r>
    </w:p>
    <w:p w14:paraId="4CBADFFA" w14:textId="77777777" w:rsidR="0096502A" w:rsidRPr="0096502A" w:rsidRDefault="0096502A" w:rsidP="0096502A">
      <w:pPr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6502A">
        <w:rPr>
          <w:rFonts w:ascii="Times New Roman" w:hAnsi="Times New Roman" w:cs="Times New Roman"/>
          <w:sz w:val="28"/>
        </w:rPr>
        <w:t>ТЕХНИКА БЕЗОПАСНОСТИ ПРИ СВАРКЕ ЭЛЕКТРОННЫМ ЛУЧОМ</w:t>
      </w:r>
    </w:p>
    <w:p w14:paraId="382F55E8" w14:textId="77777777" w:rsidR="0096502A" w:rsidRPr="0096502A" w:rsidRDefault="0096502A" w:rsidP="0096502A">
      <w:pPr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6502A">
        <w:rPr>
          <w:rFonts w:ascii="Times New Roman" w:hAnsi="Times New Roman" w:cs="Times New Roman"/>
          <w:sz w:val="28"/>
        </w:rPr>
        <w:t>При использовании сварочных аппаратов с применением электронного луча техника безопасности указывается в сопровождающей документации на это оборудование.</w:t>
      </w:r>
    </w:p>
    <w:p w14:paraId="0AFF8831" w14:textId="77777777" w:rsidR="0096502A" w:rsidRPr="0096502A" w:rsidRDefault="0096502A" w:rsidP="0096502A">
      <w:pPr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6502A">
        <w:rPr>
          <w:rFonts w:ascii="Times New Roman" w:hAnsi="Times New Roman" w:cs="Times New Roman"/>
          <w:sz w:val="28"/>
        </w:rPr>
        <w:t>Пожаробезопасность при проведении сварочных работ</w:t>
      </w:r>
    </w:p>
    <w:p w14:paraId="08186A4A" w14:textId="77777777" w:rsidR="0096502A" w:rsidRPr="0096502A" w:rsidRDefault="0096502A" w:rsidP="0096502A">
      <w:pPr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6502A">
        <w:rPr>
          <w:rFonts w:ascii="Times New Roman" w:hAnsi="Times New Roman" w:cs="Times New Roman"/>
          <w:sz w:val="28"/>
        </w:rPr>
        <w:t>При дуговой электросварке и особенно резке брызги расплавленного металла разлетаются на значительные расстояния, что вызывает опасность пожара. Поэтому сварочные цеха (посты) должны сооружаться из негорючих материалов, в местах проведения сварочных работ не допускается скопление смазочных материалов, ветоши и других легковоспламеняющихся материалов.</w:t>
      </w:r>
    </w:p>
    <w:p w14:paraId="2BB24BFC" w14:textId="77777777" w:rsidR="0096502A" w:rsidRPr="0096502A" w:rsidRDefault="0096502A" w:rsidP="0096502A">
      <w:pPr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6502A">
        <w:rPr>
          <w:rFonts w:ascii="Times New Roman" w:hAnsi="Times New Roman" w:cs="Times New Roman"/>
          <w:sz w:val="28"/>
        </w:rPr>
        <w:t>Пожар может начаться не сразу, поэтому по окончании сварки следует внимательно осмотреть место проведения работ, не тлеет ли что-нибудь, не пахнет ли дымом и гарью.</w:t>
      </w:r>
    </w:p>
    <w:p w14:paraId="7219D7BD" w14:textId="77777777" w:rsidR="0096502A" w:rsidRPr="0096502A" w:rsidRDefault="0096502A" w:rsidP="0096502A">
      <w:pPr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6502A">
        <w:rPr>
          <w:rFonts w:ascii="Times New Roman" w:hAnsi="Times New Roman" w:cs="Times New Roman"/>
          <w:sz w:val="28"/>
        </w:rPr>
        <w:t>11.В случае обнаружения какой-либо реальной или потенциальной опасности на территории зоны проведения соревнований необходимо немедленно сообщить об этом эксперту.</w:t>
      </w:r>
    </w:p>
    <w:p w14:paraId="64765BA7" w14:textId="77777777" w:rsidR="0096502A" w:rsidRPr="0096502A" w:rsidRDefault="0096502A" w:rsidP="0096502A">
      <w:pPr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6502A">
        <w:rPr>
          <w:rFonts w:ascii="Times New Roman" w:hAnsi="Times New Roman" w:cs="Times New Roman"/>
          <w:sz w:val="28"/>
        </w:rPr>
        <w:lastRenderedPageBreak/>
        <w:t>12.Перед выполнением работы участники обязаны ознакомиться с правилами техники безопасности под роспись. Без ознакомления приступать к работе запрещено!</w:t>
      </w:r>
    </w:p>
    <w:p w14:paraId="2BA70862" w14:textId="77777777" w:rsidR="0096502A" w:rsidRDefault="0096502A" w:rsidP="0096502A">
      <w:pPr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6502A">
        <w:rPr>
          <w:rFonts w:ascii="Times New Roman" w:hAnsi="Times New Roman" w:cs="Times New Roman"/>
          <w:sz w:val="28"/>
        </w:rPr>
        <w:t>13.Внимание! При обнаружении экспертом нарушений правил техники безопасности перед началом выполнения задания (отсутствие персональных защитных средств или средств пожаротушения и  т.п.), эксперт указывает на данные ошибки, ставит штрафные баллы в Лист Оценки и дает разрешение на выполнение задания только после устранения замечаний.</w:t>
      </w:r>
    </w:p>
    <w:p w14:paraId="41F974F6" w14:textId="77777777" w:rsidR="0096502A" w:rsidRPr="0096502A" w:rsidRDefault="0096502A" w:rsidP="0096502A">
      <w:pPr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ДРУГИЕ ТРЕБОВАНИЯ ПРИ РАБОТЕ НА ДРУГОМ ОБОРУДОВАНИИ  СМОТРИТЕ В РАЗДЕЛЕ </w:t>
      </w:r>
      <w:r w:rsidR="00D04818">
        <w:rPr>
          <w:rFonts w:ascii="Times New Roman" w:hAnsi="Times New Roman" w:cs="Times New Roman"/>
          <w:sz w:val="28"/>
        </w:rPr>
        <w:t xml:space="preserve"> РЕГЛАМЕНТИРУЮЩИХ ДОКУМЕНТОВ.</w:t>
      </w:r>
    </w:p>
    <w:p w14:paraId="1A08E7A6" w14:textId="77777777"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34" w:name="_Toc489607711"/>
      <w:r w:rsidRPr="009955F8">
        <w:rPr>
          <w:rFonts w:ascii="Times New Roman" w:hAnsi="Times New Roman"/>
          <w:sz w:val="34"/>
          <w:szCs w:val="34"/>
        </w:rPr>
        <w:t>8. МАТЕРИАЛЫ И ОБОРУДОВАНИЕ</w:t>
      </w:r>
      <w:bookmarkEnd w:id="34"/>
    </w:p>
    <w:p w14:paraId="62AB7C75" w14:textId="77777777" w:rsidR="00DE39D8" w:rsidRPr="0064491A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5" w:name="_Toc489607712"/>
      <w:r w:rsidRPr="0064491A">
        <w:rPr>
          <w:rFonts w:ascii="Times New Roman" w:hAnsi="Times New Roman"/>
          <w:szCs w:val="28"/>
        </w:rPr>
        <w:t>8.1. ИНФРАСТРУКТУРНЫЙ ЛИСТ</w:t>
      </w:r>
      <w:bookmarkEnd w:id="35"/>
    </w:p>
    <w:p w14:paraId="67D27456" w14:textId="77777777" w:rsidR="00953113" w:rsidRPr="0029547E" w:rsidRDefault="00953113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Инфраструктурный лист включает в себя всю инфраструктуру, оборудование и расходные материалы, которые необходимы для выполнения Конкурсного задания. Инфраструктурный лист обязан содержать пример данного оборудования и </w:t>
      </w:r>
      <w:r w:rsidR="00A27EE4" w:rsidRPr="0029547E">
        <w:rPr>
          <w:rFonts w:ascii="Times New Roman" w:hAnsi="Times New Roman" w:cs="Times New Roman"/>
          <w:sz w:val="28"/>
          <w:szCs w:val="28"/>
        </w:rPr>
        <w:t xml:space="preserve">его </w:t>
      </w:r>
      <w:r w:rsidRPr="0029547E">
        <w:rPr>
          <w:rFonts w:ascii="Times New Roman" w:hAnsi="Times New Roman" w:cs="Times New Roman"/>
          <w:sz w:val="28"/>
          <w:szCs w:val="28"/>
        </w:rPr>
        <w:t xml:space="preserve">чёткие и понятные характеристики </w:t>
      </w:r>
      <w:r w:rsidR="00A27EE4" w:rsidRPr="0029547E">
        <w:rPr>
          <w:rFonts w:ascii="Times New Roman" w:hAnsi="Times New Roman" w:cs="Times New Roman"/>
          <w:sz w:val="28"/>
          <w:szCs w:val="28"/>
        </w:rPr>
        <w:t>в случае возможности приобретения аналогов</w:t>
      </w:r>
      <w:r w:rsidRPr="0029547E">
        <w:rPr>
          <w:rFonts w:ascii="Times New Roman" w:hAnsi="Times New Roman" w:cs="Times New Roman"/>
          <w:sz w:val="28"/>
          <w:szCs w:val="28"/>
        </w:rPr>
        <w:t>.</w:t>
      </w:r>
    </w:p>
    <w:p w14:paraId="0FC5ED4C" w14:textId="77777777" w:rsidR="00A27EE4" w:rsidRPr="0029547E" w:rsidRDefault="00A27EE4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>При разработке Инфраструктурного листа для конкретного чемпионата необходимо руководствоваться Инфраструктурным листом, размещённым на форуме экспертов Менеджером компетенции. Все изменения в Инфраструктурном листе должны согласовываться с Менеджером компетенции в обязательном порядке.</w:t>
      </w:r>
    </w:p>
    <w:p w14:paraId="372D3F39" w14:textId="77777777" w:rsidR="00DE39D8" w:rsidRPr="0029547E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На каждом конкурсе технический эксперт должен проводить учет элементов инфраструктуры. Список не </w:t>
      </w:r>
      <w:r w:rsidR="00A27EE4" w:rsidRPr="0029547E">
        <w:rPr>
          <w:rFonts w:ascii="Times New Roman" w:hAnsi="Times New Roman" w:cs="Times New Roman"/>
          <w:sz w:val="28"/>
          <w:szCs w:val="28"/>
        </w:rPr>
        <w:t>должен включать</w:t>
      </w:r>
      <w:r w:rsidRPr="0029547E">
        <w:rPr>
          <w:rFonts w:ascii="Times New Roman" w:hAnsi="Times New Roman" w:cs="Times New Roman"/>
          <w:sz w:val="28"/>
          <w:szCs w:val="28"/>
        </w:rPr>
        <w:t xml:space="preserve"> элементы, которые попросили включить в него </w:t>
      </w:r>
      <w:r w:rsidR="0056194A">
        <w:rPr>
          <w:rFonts w:ascii="Times New Roman" w:hAnsi="Times New Roman" w:cs="Times New Roman"/>
          <w:sz w:val="28"/>
          <w:szCs w:val="28"/>
        </w:rPr>
        <w:t>эксперты или конкурсанты, а так</w:t>
      </w:r>
      <w:r w:rsidRPr="0029547E">
        <w:rPr>
          <w:rFonts w:ascii="Times New Roman" w:hAnsi="Times New Roman" w:cs="Times New Roman"/>
          <w:sz w:val="28"/>
          <w:szCs w:val="28"/>
        </w:rPr>
        <w:t>же запрещенные элементы.</w:t>
      </w:r>
    </w:p>
    <w:p w14:paraId="5DDF338A" w14:textId="77777777" w:rsidR="00DE39D8" w:rsidRPr="000D1A02" w:rsidRDefault="00A27EE4" w:rsidP="000D1A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5E30DC">
        <w:rPr>
          <w:rFonts w:ascii="Times New Roman" w:hAnsi="Times New Roman" w:cs="Times New Roman"/>
          <w:sz w:val="28"/>
          <w:szCs w:val="28"/>
        </w:rPr>
        <w:t>соревнования</w:t>
      </w:r>
      <w:r w:rsidR="009F57C0" w:rsidRPr="0029547E">
        <w:rPr>
          <w:rFonts w:ascii="Times New Roman" w:hAnsi="Times New Roman" w:cs="Times New Roman"/>
          <w:sz w:val="28"/>
          <w:szCs w:val="28"/>
        </w:rPr>
        <w:t>, в случае необходимости,</w:t>
      </w:r>
      <w:r w:rsidRPr="0029547E">
        <w:rPr>
          <w:rFonts w:ascii="Times New Roman" w:hAnsi="Times New Roman" w:cs="Times New Roman"/>
          <w:sz w:val="28"/>
          <w:szCs w:val="28"/>
        </w:rPr>
        <w:t xml:space="preserve"> Технический эксперт и Главный эксперт должны дать рекомендации Оргкомитету чемпионата и Менеджеру компетенции о </w:t>
      </w:r>
      <w:r w:rsidR="009F57C0" w:rsidRPr="0029547E">
        <w:rPr>
          <w:rFonts w:ascii="Times New Roman" w:hAnsi="Times New Roman" w:cs="Times New Roman"/>
          <w:sz w:val="28"/>
          <w:szCs w:val="28"/>
        </w:rPr>
        <w:t>изменениях в Инфраструктурном листе</w:t>
      </w:r>
    </w:p>
    <w:p w14:paraId="56C91A0F" w14:textId="77777777" w:rsidR="00DE39D8" w:rsidRDefault="0029547E" w:rsidP="0029547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6" w:name="_Toc489607713"/>
      <w:r w:rsidRPr="0029547E">
        <w:rPr>
          <w:rFonts w:ascii="Times New Roman" w:hAnsi="Times New Roman"/>
          <w:szCs w:val="28"/>
        </w:rPr>
        <w:lastRenderedPageBreak/>
        <w:t>8.2. МАТЕРИАЛЫ, ОБОРУДОВАНИЕ И ИНСТРУМЕНТЫ В ИНСТРУМЕНТАЛЬНОМ ЯЩИКЕ (ТУЛБОКС, TOOLBOX)</w:t>
      </w:r>
      <w:bookmarkEnd w:id="36"/>
    </w:p>
    <w:tbl>
      <w:tblPr>
        <w:tblW w:w="6160" w:type="dxa"/>
        <w:tblInd w:w="1467" w:type="dxa"/>
        <w:tblLook w:val="04A0" w:firstRow="1" w:lastRow="0" w:firstColumn="1" w:lastColumn="0" w:noHBand="0" w:noVBand="1"/>
      </w:tblPr>
      <w:tblGrid>
        <w:gridCol w:w="6160"/>
      </w:tblGrid>
      <w:tr w:rsidR="000D1A02" w:rsidRPr="000D1A02" w14:paraId="333B5B32" w14:textId="77777777" w:rsidTr="008E49D0">
        <w:trPr>
          <w:trHeight w:val="300"/>
        </w:trPr>
        <w:tc>
          <w:tcPr>
            <w:tcW w:w="6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BF9A4FC" w14:textId="77777777" w:rsidR="000D1A02" w:rsidRPr="000D1A02" w:rsidRDefault="000D1A02" w:rsidP="000D1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0D1A0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Очки защитные прозрачные </w:t>
            </w:r>
          </w:p>
        </w:tc>
      </w:tr>
      <w:tr w:rsidR="000D1A02" w:rsidRPr="000D1A02" w14:paraId="681F1976" w14:textId="77777777" w:rsidTr="008E49D0">
        <w:trPr>
          <w:trHeight w:val="30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7266C8D" w14:textId="77777777" w:rsidR="000D1A02" w:rsidRPr="000D1A02" w:rsidRDefault="000D1A02" w:rsidP="000D1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0D1A0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Маска защитная для работы УШМ</w:t>
            </w:r>
          </w:p>
        </w:tc>
      </w:tr>
      <w:tr w:rsidR="000D1A02" w:rsidRPr="000D1A02" w14:paraId="6048359F" w14:textId="77777777" w:rsidTr="008E49D0">
        <w:trPr>
          <w:trHeight w:val="51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C20C592" w14:textId="77777777" w:rsidR="000D1A02" w:rsidRPr="000D1A02" w:rsidRDefault="000D1A02" w:rsidP="000D1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0D1A0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Наушники  для слесарных работ.</w:t>
            </w:r>
          </w:p>
        </w:tc>
      </w:tr>
      <w:tr w:rsidR="000D1A02" w:rsidRPr="000D1A02" w14:paraId="60CB6401" w14:textId="77777777" w:rsidTr="008E49D0">
        <w:trPr>
          <w:trHeight w:val="30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D3E0ED2" w14:textId="77777777" w:rsidR="000D1A02" w:rsidRPr="000D1A02" w:rsidRDefault="000D1A02" w:rsidP="000D1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0D1A0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Шуруповёрт + ЗУ</w:t>
            </w:r>
          </w:p>
        </w:tc>
      </w:tr>
      <w:tr w:rsidR="000D1A02" w:rsidRPr="000D1A02" w14:paraId="25E7EBCD" w14:textId="77777777" w:rsidTr="008E49D0">
        <w:trPr>
          <w:trHeight w:val="30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5C872C5" w14:textId="77777777" w:rsidR="000D1A02" w:rsidRPr="000D1A02" w:rsidRDefault="000D1A02" w:rsidP="000D1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0D1A0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Киянка резиновая или деревянная </w:t>
            </w:r>
          </w:p>
        </w:tc>
      </w:tr>
      <w:tr w:rsidR="000D1A02" w:rsidRPr="000D1A02" w14:paraId="3D611316" w14:textId="77777777" w:rsidTr="008E49D0">
        <w:trPr>
          <w:trHeight w:val="30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D4DD13E" w14:textId="77777777" w:rsidR="000D1A02" w:rsidRPr="000D1A02" w:rsidRDefault="000D1A02" w:rsidP="000D1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0D1A0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Штангенциркуль</w:t>
            </w:r>
          </w:p>
        </w:tc>
      </w:tr>
      <w:tr w:rsidR="000D1A02" w:rsidRPr="000D1A02" w14:paraId="5E935B61" w14:textId="77777777" w:rsidTr="008E49D0">
        <w:trPr>
          <w:trHeight w:val="30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0260B7B" w14:textId="77777777" w:rsidR="000D1A02" w:rsidRPr="000D1A02" w:rsidRDefault="000D1A02" w:rsidP="000D1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0D1A0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Линейка стальная</w:t>
            </w:r>
          </w:p>
        </w:tc>
      </w:tr>
      <w:tr w:rsidR="000D1A02" w:rsidRPr="000D1A02" w14:paraId="7523401C" w14:textId="77777777" w:rsidTr="008E49D0">
        <w:trPr>
          <w:trHeight w:val="30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6256F14" w14:textId="77777777" w:rsidR="000D1A02" w:rsidRPr="000D1A02" w:rsidRDefault="000D1A02" w:rsidP="000D1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0D1A0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Металлическая щетка</w:t>
            </w:r>
          </w:p>
        </w:tc>
      </w:tr>
      <w:tr w:rsidR="000D1A02" w:rsidRPr="000D1A02" w14:paraId="38978DF5" w14:textId="77777777" w:rsidTr="008E49D0">
        <w:trPr>
          <w:trHeight w:val="30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45F56F3" w14:textId="77777777" w:rsidR="000D1A02" w:rsidRPr="000D1A02" w:rsidRDefault="000D1A02" w:rsidP="000D1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0D1A0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Маска сварочная </w:t>
            </w:r>
          </w:p>
        </w:tc>
      </w:tr>
      <w:tr w:rsidR="000D1A02" w:rsidRPr="000D1A02" w14:paraId="59B13727" w14:textId="77777777" w:rsidTr="008E49D0">
        <w:trPr>
          <w:trHeight w:val="30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92DB623" w14:textId="77777777" w:rsidR="000D1A02" w:rsidRPr="000D1A02" w:rsidRDefault="000D1A02" w:rsidP="000D1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0D1A0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Респиратор</w:t>
            </w:r>
          </w:p>
        </w:tc>
      </w:tr>
      <w:tr w:rsidR="000D1A02" w:rsidRPr="000D1A02" w14:paraId="0364877F" w14:textId="77777777" w:rsidTr="008E49D0">
        <w:trPr>
          <w:trHeight w:val="30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E9DB638" w14:textId="77777777" w:rsidR="000D1A02" w:rsidRPr="000D1A02" w:rsidRDefault="000D1A02" w:rsidP="000D1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0D1A0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Костюм сварщика</w:t>
            </w:r>
          </w:p>
        </w:tc>
      </w:tr>
      <w:tr w:rsidR="000D1A02" w:rsidRPr="000D1A02" w14:paraId="44BE9573" w14:textId="77777777" w:rsidTr="008E49D0">
        <w:trPr>
          <w:trHeight w:val="30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2AEBE12" w14:textId="77777777" w:rsidR="000D1A02" w:rsidRPr="000D1A02" w:rsidRDefault="000D1A02" w:rsidP="000D1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0D1A0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Обувь сварочная</w:t>
            </w:r>
          </w:p>
        </w:tc>
      </w:tr>
      <w:tr w:rsidR="000D1A02" w:rsidRPr="000D1A02" w14:paraId="462D0D8D" w14:textId="77777777" w:rsidTr="008E49D0">
        <w:trPr>
          <w:trHeight w:val="30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E783F9B" w14:textId="77777777" w:rsidR="000D1A02" w:rsidRPr="000D1A02" w:rsidRDefault="000D1A02" w:rsidP="000D1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0D1A0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Краги сварщика для</w:t>
            </w:r>
          </w:p>
        </w:tc>
      </w:tr>
      <w:tr w:rsidR="000D1A02" w:rsidRPr="000D1A02" w14:paraId="11315505" w14:textId="77777777" w:rsidTr="008E49D0">
        <w:trPr>
          <w:trHeight w:val="30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96DB7CF" w14:textId="77777777" w:rsidR="000D1A02" w:rsidRPr="000D1A02" w:rsidRDefault="000D1A02" w:rsidP="000D1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0D1A0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Перчатки сварщика для</w:t>
            </w:r>
          </w:p>
        </w:tc>
      </w:tr>
      <w:tr w:rsidR="000D1A02" w:rsidRPr="000D1A02" w14:paraId="4815EA0D" w14:textId="77777777" w:rsidTr="008E49D0">
        <w:trPr>
          <w:trHeight w:val="30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C976BF9" w14:textId="77777777" w:rsidR="000D1A02" w:rsidRPr="000D1A02" w:rsidRDefault="000D1A02" w:rsidP="000D1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0D1A0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Молоток слесарный</w:t>
            </w:r>
          </w:p>
        </w:tc>
      </w:tr>
      <w:tr w:rsidR="000D1A02" w:rsidRPr="000D1A02" w14:paraId="7F007923" w14:textId="77777777" w:rsidTr="008E49D0">
        <w:trPr>
          <w:trHeight w:val="30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BC0D037" w14:textId="77777777" w:rsidR="000D1A02" w:rsidRPr="000D1A02" w:rsidRDefault="000D1A02" w:rsidP="000D1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0D1A0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Зубило слесарное</w:t>
            </w:r>
          </w:p>
        </w:tc>
      </w:tr>
      <w:tr w:rsidR="000D1A02" w:rsidRPr="000D1A02" w14:paraId="7B90A8F2" w14:textId="77777777" w:rsidTr="008E49D0">
        <w:trPr>
          <w:trHeight w:val="30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0342588" w14:textId="77777777" w:rsidR="000D1A02" w:rsidRPr="000D1A02" w:rsidRDefault="000D1A02" w:rsidP="000D1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0D1A0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Маркер чёрный</w:t>
            </w:r>
          </w:p>
        </w:tc>
      </w:tr>
      <w:tr w:rsidR="000D1A02" w:rsidRPr="000D1A02" w14:paraId="737D1A4C" w14:textId="77777777" w:rsidTr="008E49D0">
        <w:trPr>
          <w:trHeight w:val="30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7AE443F" w14:textId="77777777" w:rsidR="000D1A02" w:rsidRPr="000D1A02" w:rsidRDefault="000D1A02" w:rsidP="000D1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0D1A0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Рулетка</w:t>
            </w:r>
          </w:p>
        </w:tc>
      </w:tr>
      <w:tr w:rsidR="000D1A02" w:rsidRPr="000D1A02" w14:paraId="7F08F69E" w14:textId="77777777" w:rsidTr="008E49D0">
        <w:trPr>
          <w:trHeight w:val="30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166C7BA" w14:textId="77777777" w:rsidR="000D1A02" w:rsidRPr="000D1A02" w:rsidRDefault="000D1A02" w:rsidP="000D1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0D1A0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Уголок слесарный</w:t>
            </w:r>
          </w:p>
        </w:tc>
      </w:tr>
      <w:tr w:rsidR="000D1A02" w:rsidRPr="000D1A02" w14:paraId="50E56C95" w14:textId="77777777" w:rsidTr="008E49D0">
        <w:trPr>
          <w:trHeight w:val="30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5EA199E" w14:textId="77777777" w:rsidR="000D1A02" w:rsidRPr="000D1A02" w:rsidRDefault="000D1A02" w:rsidP="000D1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0D1A0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Чертилка </w:t>
            </w:r>
          </w:p>
        </w:tc>
      </w:tr>
      <w:tr w:rsidR="000D1A02" w:rsidRPr="000D1A02" w14:paraId="2A092F4F" w14:textId="77777777" w:rsidTr="008E49D0">
        <w:trPr>
          <w:trHeight w:val="30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C837416" w14:textId="77777777" w:rsidR="000D1A02" w:rsidRPr="000D1A02" w:rsidRDefault="000D1A02" w:rsidP="000D1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0D1A0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Кернер </w:t>
            </w:r>
          </w:p>
        </w:tc>
      </w:tr>
      <w:tr w:rsidR="000D1A02" w:rsidRPr="000D1A02" w14:paraId="742E58D1" w14:textId="77777777" w:rsidTr="008E49D0">
        <w:trPr>
          <w:trHeight w:val="30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68AFD5" w14:textId="77777777" w:rsidR="000D1A02" w:rsidRPr="000D1A02" w:rsidRDefault="000D1A02" w:rsidP="000D1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0D1A0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Радиусный шаблон</w:t>
            </w:r>
          </w:p>
        </w:tc>
      </w:tr>
      <w:tr w:rsidR="000D1A02" w:rsidRPr="000D1A02" w14:paraId="2154781F" w14:textId="77777777" w:rsidTr="008E49D0">
        <w:trPr>
          <w:trHeight w:val="30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122CFB" w14:textId="77777777" w:rsidR="000D1A02" w:rsidRPr="000D1A02" w:rsidRDefault="000D1A02" w:rsidP="000D1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0D1A0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Плоскогубцы</w:t>
            </w:r>
          </w:p>
        </w:tc>
      </w:tr>
      <w:tr w:rsidR="000D1A02" w:rsidRPr="000D1A02" w14:paraId="143C6B27" w14:textId="77777777" w:rsidTr="008E49D0">
        <w:trPr>
          <w:trHeight w:val="30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90F60F" w14:textId="77777777" w:rsidR="000D1A02" w:rsidRPr="000D1A02" w:rsidRDefault="000D1A02" w:rsidP="000D1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0D1A0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Карандаш простой</w:t>
            </w:r>
          </w:p>
        </w:tc>
      </w:tr>
      <w:tr w:rsidR="000D1A02" w:rsidRPr="000D1A02" w14:paraId="0706D5B1" w14:textId="77777777" w:rsidTr="008E49D0">
        <w:trPr>
          <w:trHeight w:val="30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E77881" w14:textId="77777777" w:rsidR="000D1A02" w:rsidRPr="000D1A02" w:rsidRDefault="000D1A02" w:rsidP="000D1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0D1A0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Перчатки х\б;</w:t>
            </w:r>
          </w:p>
        </w:tc>
      </w:tr>
      <w:tr w:rsidR="000D1A02" w:rsidRPr="000D1A02" w14:paraId="462B0E35" w14:textId="77777777" w:rsidTr="008E49D0">
        <w:trPr>
          <w:trHeight w:val="30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409F46" w14:textId="77777777" w:rsidR="000D1A02" w:rsidRPr="000D1A02" w:rsidRDefault="000D1A02" w:rsidP="000D1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0D1A0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Допускается (</w:t>
            </w:r>
            <w:proofErr w:type="spellStart"/>
            <w:r w:rsidRPr="000D1A0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угло</w:t>
            </w:r>
            <w:proofErr w:type="spellEnd"/>
            <w:r w:rsidRPr="000D1A0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-шлифовальная </w:t>
            </w:r>
            <w:proofErr w:type="spellStart"/>
            <w:proofErr w:type="gramStart"/>
            <w:r w:rsidRPr="000D1A0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машина,набор</w:t>
            </w:r>
            <w:proofErr w:type="spellEnd"/>
            <w:proofErr w:type="gramEnd"/>
            <w:r w:rsidRPr="000D1A0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  <w:proofErr w:type="spellStart"/>
            <w:r w:rsidRPr="000D1A0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свёрел,отрезных</w:t>
            </w:r>
            <w:proofErr w:type="spellEnd"/>
            <w:r w:rsidRPr="000D1A0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и шлифовальных кругов)</w:t>
            </w:r>
          </w:p>
        </w:tc>
      </w:tr>
      <w:tr w:rsidR="000D1A02" w:rsidRPr="000D1A02" w14:paraId="584385A7" w14:textId="77777777" w:rsidTr="008E49D0">
        <w:trPr>
          <w:trHeight w:val="30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CCCF8E" w14:textId="77777777" w:rsidR="000D1A02" w:rsidRPr="000D1A02" w:rsidRDefault="000D1A02" w:rsidP="000D1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0D1A0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Уголок магнитный</w:t>
            </w:r>
          </w:p>
        </w:tc>
      </w:tr>
      <w:tr w:rsidR="00467F65" w:rsidRPr="000D1A02" w14:paraId="790F119E" w14:textId="77777777" w:rsidTr="008E49D0">
        <w:trPr>
          <w:trHeight w:val="30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6B364E" w14:textId="77777777" w:rsidR="00467F65" w:rsidRPr="000D1A02" w:rsidRDefault="00467F65" w:rsidP="000D1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Набор быстрозажимных струбцин </w:t>
            </w:r>
          </w:p>
        </w:tc>
      </w:tr>
      <w:tr w:rsidR="000D1A02" w:rsidRPr="000D1A02" w14:paraId="452CD031" w14:textId="77777777" w:rsidTr="008E49D0">
        <w:trPr>
          <w:trHeight w:val="30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23DEF2" w14:textId="77777777" w:rsidR="000D1A02" w:rsidRPr="000D1A02" w:rsidRDefault="000D1A02" w:rsidP="000D1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0D1A0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Набор </w:t>
            </w:r>
            <w:proofErr w:type="spellStart"/>
            <w:r w:rsidRPr="000D1A0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свёрел</w:t>
            </w:r>
            <w:proofErr w:type="spellEnd"/>
            <w:r w:rsidRPr="000D1A0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по металлу</w:t>
            </w:r>
            <w:r w:rsidR="00467F6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допускаются конусовидные </w:t>
            </w:r>
          </w:p>
        </w:tc>
      </w:tr>
      <w:tr w:rsidR="000D1A02" w:rsidRPr="000D1A02" w14:paraId="06276643" w14:textId="77777777" w:rsidTr="008E49D0">
        <w:trPr>
          <w:trHeight w:val="30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3BBF51" w14:textId="77777777" w:rsidR="000D1A02" w:rsidRPr="000D1A02" w:rsidRDefault="000D1A02" w:rsidP="000D1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0D1A0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беруши</w:t>
            </w:r>
          </w:p>
        </w:tc>
      </w:tr>
    </w:tbl>
    <w:p w14:paraId="308AD808" w14:textId="77777777" w:rsidR="000D1A02" w:rsidRPr="0029547E" w:rsidRDefault="000D1A02" w:rsidP="008E49D0">
      <w:pPr>
        <w:pStyle w:val="-2"/>
        <w:spacing w:before="0" w:after="0"/>
        <w:rPr>
          <w:rFonts w:ascii="Times New Roman" w:hAnsi="Times New Roman"/>
          <w:szCs w:val="28"/>
        </w:rPr>
      </w:pPr>
    </w:p>
    <w:p w14:paraId="598E6D84" w14:textId="77777777" w:rsidR="000D1A02" w:rsidRDefault="0029547E" w:rsidP="000D1A02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7" w:name="_Toc489607714"/>
      <w:r w:rsidRPr="0029547E">
        <w:rPr>
          <w:rFonts w:ascii="Times New Roman" w:hAnsi="Times New Roman"/>
          <w:szCs w:val="28"/>
        </w:rPr>
        <w:t>8.</w:t>
      </w:r>
      <w:r>
        <w:rPr>
          <w:rFonts w:ascii="Times New Roman" w:hAnsi="Times New Roman"/>
          <w:szCs w:val="28"/>
        </w:rPr>
        <w:t>3</w:t>
      </w:r>
      <w:r w:rsidRPr="0029547E">
        <w:rPr>
          <w:rFonts w:ascii="Times New Roman" w:hAnsi="Times New Roman"/>
          <w:szCs w:val="28"/>
        </w:rPr>
        <w:t>. МАТЕРИАЛЫ И ОБОРУДОВАНИЕ, ЗАПРЕЩЕННЫЕ НА ПЛОЩАДКЕ</w:t>
      </w:r>
      <w:bookmarkEnd w:id="37"/>
    </w:p>
    <w:p w14:paraId="480C4D26" w14:textId="77777777" w:rsidR="000D1A02" w:rsidRPr="000D1A02" w:rsidRDefault="000D1A02" w:rsidP="000D1A02">
      <w:pPr>
        <w:pStyle w:val="-2"/>
        <w:spacing w:before="0" w:after="0"/>
        <w:ind w:firstLine="709"/>
        <w:rPr>
          <w:rFonts w:ascii="Times New Roman" w:hAnsi="Times New Roman"/>
          <w:b w:val="0"/>
          <w:szCs w:val="28"/>
        </w:rPr>
      </w:pPr>
      <w:r w:rsidRPr="000D1A02">
        <w:rPr>
          <w:rFonts w:ascii="Times New Roman" w:hAnsi="Times New Roman"/>
          <w:b w:val="0"/>
          <w:szCs w:val="28"/>
        </w:rPr>
        <w:t xml:space="preserve"> Запрещается использовать </w:t>
      </w:r>
      <w:proofErr w:type="gramStart"/>
      <w:r w:rsidRPr="000D1A02">
        <w:rPr>
          <w:rFonts w:ascii="Times New Roman" w:hAnsi="Times New Roman"/>
          <w:b w:val="0"/>
          <w:szCs w:val="28"/>
        </w:rPr>
        <w:t>специальное  оборудование</w:t>
      </w:r>
      <w:proofErr w:type="gramEnd"/>
      <w:r w:rsidRPr="000D1A02">
        <w:rPr>
          <w:rFonts w:ascii="Times New Roman" w:hAnsi="Times New Roman"/>
          <w:b w:val="0"/>
          <w:szCs w:val="28"/>
        </w:rPr>
        <w:t xml:space="preserve">  привезённое заранее  которое заметно ускоряет или облегчает процесс сборки и обработки. </w:t>
      </w:r>
      <w:r w:rsidRPr="000D1A02">
        <w:rPr>
          <w:rFonts w:ascii="Times New Roman" w:hAnsi="Times New Roman"/>
          <w:b w:val="0"/>
          <w:szCs w:val="28"/>
        </w:rPr>
        <w:lastRenderedPageBreak/>
        <w:t>Так же нельзя использовать дополнительное оборудование</w:t>
      </w:r>
      <w:r w:rsidR="006E7633">
        <w:rPr>
          <w:rFonts w:ascii="Times New Roman" w:hAnsi="Times New Roman"/>
          <w:b w:val="0"/>
          <w:szCs w:val="28"/>
        </w:rPr>
        <w:t>,</w:t>
      </w:r>
      <w:r w:rsidRPr="000D1A02">
        <w:rPr>
          <w:rFonts w:ascii="Times New Roman" w:hAnsi="Times New Roman"/>
          <w:b w:val="0"/>
          <w:szCs w:val="28"/>
        </w:rPr>
        <w:t xml:space="preserve"> которое не указано в тулбоксе. </w:t>
      </w:r>
    </w:p>
    <w:p w14:paraId="1AF88FBC" w14:textId="77777777" w:rsidR="00F96457" w:rsidRPr="0029547E" w:rsidRDefault="000D1A02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A0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AEEC79" w14:textId="77777777" w:rsidR="00DE39D8" w:rsidRPr="0029547E" w:rsidRDefault="0029547E" w:rsidP="0029547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8" w:name="_Toc489607715"/>
      <w:r w:rsidRPr="0029547E">
        <w:rPr>
          <w:rFonts w:ascii="Times New Roman" w:hAnsi="Times New Roman"/>
          <w:szCs w:val="28"/>
        </w:rPr>
        <w:t>8.</w:t>
      </w:r>
      <w:r>
        <w:rPr>
          <w:rFonts w:ascii="Times New Roman" w:hAnsi="Times New Roman"/>
          <w:szCs w:val="28"/>
        </w:rPr>
        <w:t>4</w:t>
      </w:r>
      <w:r w:rsidRPr="0029547E">
        <w:rPr>
          <w:rFonts w:ascii="Times New Roman" w:hAnsi="Times New Roman"/>
          <w:szCs w:val="28"/>
        </w:rPr>
        <w:t xml:space="preserve">. </w:t>
      </w:r>
      <w:r w:rsidR="006E7633">
        <w:rPr>
          <w:rFonts w:ascii="Times New Roman" w:hAnsi="Times New Roman"/>
          <w:szCs w:val="28"/>
        </w:rPr>
        <w:t>РЕКОМЕНДУЕМАЯ</w:t>
      </w:r>
      <w:r w:rsidRPr="0029547E">
        <w:rPr>
          <w:rFonts w:ascii="Times New Roman" w:hAnsi="Times New Roman"/>
          <w:szCs w:val="28"/>
        </w:rPr>
        <w:t xml:space="preserve"> СХЕМА КОНКУРСНОЙ ПЛОЩАДКИ</w:t>
      </w:r>
      <w:bookmarkEnd w:id="38"/>
    </w:p>
    <w:p w14:paraId="6DB2BB3E" w14:textId="77777777" w:rsidR="00DE39D8" w:rsidRPr="0029547E" w:rsidRDefault="000D1A02" w:rsidP="0029547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706368" behindDoc="0" locked="0" layoutInCell="1" allowOverlap="1" wp14:anchorId="726B35D5" wp14:editId="15FD1881">
            <wp:simplePos x="0" y="0"/>
            <wp:positionH relativeFrom="column">
              <wp:posOffset>-652780</wp:posOffset>
            </wp:positionH>
            <wp:positionV relativeFrom="paragraph">
              <wp:posOffset>13335</wp:posOffset>
            </wp:positionV>
            <wp:extent cx="7216775" cy="4848225"/>
            <wp:effectExtent l="19050" t="0" r="3175" b="0"/>
            <wp:wrapNone/>
            <wp:docPr id="2" name="Рисунок 0" descr="ПЗ работа с листовым металл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З работа с листовым металлом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16775" cy="484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196F" w:rsidRPr="0029547E">
        <w:rPr>
          <w:rFonts w:ascii="Times New Roman" w:hAnsi="Times New Roman" w:cs="Times New Roman"/>
          <w:color w:val="FF0000"/>
          <w:sz w:val="28"/>
          <w:szCs w:val="28"/>
        </w:rPr>
        <w:t>КОМПЕТЕНЦИИ</w:t>
      </w:r>
      <w:r w:rsidR="00B4196F" w:rsidRPr="0029547E">
        <w:rPr>
          <w:rFonts w:ascii="Times New Roman" w:hAnsi="Times New Roman" w:cs="Times New Roman"/>
          <w:sz w:val="28"/>
          <w:szCs w:val="28"/>
        </w:rPr>
        <w:t>)</w:t>
      </w:r>
    </w:p>
    <w:p w14:paraId="7CC618D4" w14:textId="77777777" w:rsidR="00DE39D8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56B37F04" w14:textId="77777777" w:rsidR="000D1A02" w:rsidRDefault="000D1A02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3F1C9BFD" w14:textId="77777777" w:rsidR="000D1A02" w:rsidRDefault="000D1A02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47990317" w14:textId="77777777" w:rsidR="000D1A02" w:rsidRDefault="000D1A02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54185C73" w14:textId="77777777" w:rsidR="000D1A02" w:rsidRDefault="000D1A02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459F927A" w14:textId="77777777" w:rsidR="000D1A02" w:rsidRDefault="000D1A02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15C31EFA" w14:textId="77777777" w:rsidR="000D1A02" w:rsidRDefault="000D1A02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79880953" w14:textId="77777777" w:rsidR="000D1A02" w:rsidRDefault="000D1A02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72DAB14E" w14:textId="77777777" w:rsidR="000D1A02" w:rsidRDefault="000D1A02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4AD0FCCA" w14:textId="77777777" w:rsidR="000D1A02" w:rsidRDefault="000D1A02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4E7EAA2C" w14:textId="77777777" w:rsidR="000D1A02" w:rsidRDefault="000D1A02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6C533D30" w14:textId="77777777" w:rsidR="000D1A02" w:rsidRDefault="000D1A02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505F4728" w14:textId="77777777" w:rsidR="000D1A02" w:rsidRDefault="000D1A02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7239B8F2" w14:textId="77777777" w:rsidR="000D1A02" w:rsidRDefault="000D1A02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2B791FF0" w14:textId="77777777" w:rsidR="00DE39D8" w:rsidRPr="0029547E" w:rsidRDefault="00B4196F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9547E">
        <w:rPr>
          <w:rFonts w:ascii="Times New Roman" w:hAnsi="Times New Roman" w:cs="Times New Roman"/>
          <w:color w:val="FF0000"/>
          <w:sz w:val="28"/>
          <w:szCs w:val="28"/>
        </w:rPr>
        <w:t xml:space="preserve">ЛАН ЗАСТРОЙКИ ДОЛЖЕН СОДЕРЖАТЬ ВСЁ ОБОРУДОВАНИЕ, </w:t>
      </w:r>
    </w:p>
    <w:p w14:paraId="60CB161F" w14:textId="77777777" w:rsidR="00970F49" w:rsidRDefault="00970F49" w:rsidP="0029547E">
      <w:pPr>
        <w:spacing w:after="0" w:line="360" w:lineRule="auto"/>
        <w:ind w:firstLine="709"/>
        <w:rPr>
          <w:rFonts w:ascii="Times New Roman" w:eastAsia="Arial Unicode MS" w:hAnsi="Times New Roman" w:cs="Times New Roman"/>
          <w:sz w:val="28"/>
          <w:szCs w:val="28"/>
        </w:rPr>
      </w:pPr>
    </w:p>
    <w:p w14:paraId="6A1C9E97" w14:textId="77777777" w:rsidR="00D41269" w:rsidRDefault="00D41269" w:rsidP="0029547E">
      <w:pPr>
        <w:spacing w:after="0" w:line="360" w:lineRule="auto"/>
        <w:ind w:firstLine="709"/>
        <w:rPr>
          <w:rFonts w:ascii="Times New Roman" w:eastAsia="Arial Unicode MS" w:hAnsi="Times New Roman" w:cs="Times New Roman"/>
          <w:sz w:val="28"/>
          <w:szCs w:val="28"/>
        </w:rPr>
      </w:pPr>
    </w:p>
    <w:sectPr w:rsidR="00D41269" w:rsidSect="00ED18F9">
      <w:headerReference w:type="default" r:id="rId17"/>
      <w:footerReference w:type="default" r:id="rId18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48AC0C" w14:textId="77777777" w:rsidR="00B60675" w:rsidRDefault="00B60675" w:rsidP="00970F49">
      <w:pPr>
        <w:spacing w:after="0" w:line="240" w:lineRule="auto"/>
      </w:pPr>
      <w:r>
        <w:separator/>
      </w:r>
    </w:p>
  </w:endnote>
  <w:endnote w:type="continuationSeparator" w:id="0">
    <w:p w14:paraId="379A35C3" w14:textId="77777777" w:rsidR="00B60675" w:rsidRDefault="00B60675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954"/>
      <w:gridCol w:w="3685"/>
    </w:tblGrid>
    <w:tr w:rsidR="00574CC7" w:rsidRPr="00832EBB" w14:paraId="7FB4EC05" w14:textId="77777777" w:rsidTr="009931F0">
      <w:trPr>
        <w:trHeight w:hRule="exact" w:val="115"/>
        <w:jc w:val="center"/>
      </w:trPr>
      <w:tc>
        <w:tcPr>
          <w:tcW w:w="5954" w:type="dxa"/>
          <w:shd w:val="clear" w:color="auto" w:fill="C00000"/>
          <w:tcMar>
            <w:top w:w="0" w:type="dxa"/>
            <w:bottom w:w="0" w:type="dxa"/>
          </w:tcMar>
        </w:tcPr>
        <w:p w14:paraId="46F45B60" w14:textId="77777777" w:rsidR="00574CC7" w:rsidRPr="00832EBB" w:rsidRDefault="00574CC7" w:rsidP="00B45AA4">
          <w:pPr>
            <w:pStyle w:val="a5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685" w:type="dxa"/>
          <w:shd w:val="clear" w:color="auto" w:fill="C00000"/>
          <w:tcMar>
            <w:top w:w="0" w:type="dxa"/>
            <w:bottom w:w="0" w:type="dxa"/>
          </w:tcMar>
        </w:tcPr>
        <w:p w14:paraId="27624319" w14:textId="77777777" w:rsidR="00574CC7" w:rsidRPr="00832EBB" w:rsidRDefault="00574CC7" w:rsidP="00B45AA4">
          <w:pPr>
            <w:pStyle w:val="a5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574CC7" w:rsidRPr="00832EBB" w14:paraId="542FC068" w14:textId="77777777" w:rsidTr="009931F0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5954" w:type="dxa"/>
              <w:shd w:val="clear" w:color="auto" w:fill="auto"/>
              <w:vAlign w:val="center"/>
            </w:tcPr>
            <w:p w14:paraId="5ACF8921" w14:textId="77777777" w:rsidR="00574CC7" w:rsidRPr="009955F8" w:rsidRDefault="00574CC7" w:rsidP="00E857D6">
              <w:pPr>
                <w:pStyle w:val="a7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proofErr w:type="spellStart"/>
              <w:r w:rsidRPr="009955F8">
                <w:rPr>
                  <w:rFonts w:ascii="Times New Roman" w:hAnsi="Times New Roman" w:cs="Times New Roman"/>
                  <w:sz w:val="18"/>
                  <w:szCs w:val="18"/>
                </w:rPr>
                <w:t>Copyright</w:t>
              </w:r>
              <w:proofErr w:type="spellEnd"/>
              <w:r w:rsidRPr="009955F8">
                <w:rPr>
                  <w:rFonts w:ascii="Times New Roman" w:hAnsi="Times New Roman" w:cs="Times New Roman"/>
                  <w:sz w:val="18"/>
                  <w:szCs w:val="18"/>
                </w:rPr>
                <w:t xml:space="preserve"> © Союз «</w:t>
              </w:r>
              <w:proofErr w:type="spellStart"/>
              <w:r w:rsidRPr="009955F8">
                <w:rPr>
                  <w:rFonts w:ascii="Times New Roman" w:hAnsi="Times New Roman" w:cs="Times New Roman"/>
                  <w:sz w:val="18"/>
                  <w:szCs w:val="18"/>
                </w:rPr>
                <w:t>Ворлдск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t>иллс</w:t>
              </w:r>
              <w:proofErr w:type="spellEnd"/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Россия»              </w:t>
              </w:r>
              <w:r w:rsidRPr="009955F8">
                <w:rPr>
                  <w:rFonts w:ascii="Times New Roman" w:hAnsi="Times New Roman" w:cs="Times New Roman"/>
                  <w:sz w:val="18"/>
                  <w:szCs w:val="18"/>
                </w:rPr>
                <w:t>(название компетенции)</w:t>
              </w:r>
            </w:p>
          </w:tc>
        </w:sdtContent>
      </w:sdt>
      <w:tc>
        <w:tcPr>
          <w:tcW w:w="3685" w:type="dxa"/>
          <w:shd w:val="clear" w:color="auto" w:fill="auto"/>
          <w:vAlign w:val="center"/>
        </w:tcPr>
        <w:p w14:paraId="66CCA701" w14:textId="77777777" w:rsidR="00574CC7" w:rsidRPr="00832EBB" w:rsidRDefault="00574CC7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D55E72">
            <w:rPr>
              <w:caps/>
              <w:noProof/>
              <w:sz w:val="18"/>
              <w:szCs w:val="18"/>
            </w:rPr>
            <w:t>1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14:paraId="46F536F7" w14:textId="77777777" w:rsidR="00574CC7" w:rsidRDefault="00574CC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A1F28D" w14:textId="77777777" w:rsidR="00B60675" w:rsidRDefault="00B60675" w:rsidP="00970F49">
      <w:pPr>
        <w:spacing w:after="0" w:line="240" w:lineRule="auto"/>
      </w:pPr>
      <w:r>
        <w:separator/>
      </w:r>
    </w:p>
  </w:footnote>
  <w:footnote w:type="continuationSeparator" w:id="0">
    <w:p w14:paraId="0FA52F87" w14:textId="77777777" w:rsidR="00B60675" w:rsidRDefault="00B60675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11E01D" w14:textId="77777777" w:rsidR="00574CC7" w:rsidRDefault="00574CC7" w:rsidP="00832EBB">
    <w:pPr>
      <w:pStyle w:val="a5"/>
      <w:tabs>
        <w:tab w:val="clear" w:pos="9355"/>
        <w:tab w:val="right" w:pos="10631"/>
      </w:tabs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3D6F1594" wp14:editId="699B9AAA">
          <wp:simplePos x="0" y="0"/>
          <wp:positionH relativeFrom="column">
            <wp:posOffset>5674360</wp:posOffset>
          </wp:positionH>
          <wp:positionV relativeFrom="paragraph">
            <wp:posOffset>-139065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06CF9E37" w14:textId="77777777" w:rsidR="00574CC7" w:rsidRDefault="00574CC7" w:rsidP="00832EBB">
    <w:pPr>
      <w:pStyle w:val="a5"/>
      <w:tabs>
        <w:tab w:val="clear" w:pos="9355"/>
        <w:tab w:val="right" w:pos="10631"/>
      </w:tabs>
      <w:rPr>
        <w:lang w:val="en-US"/>
      </w:rPr>
    </w:pPr>
  </w:p>
  <w:p w14:paraId="65F56A1D" w14:textId="77777777" w:rsidR="00574CC7" w:rsidRDefault="00574CC7" w:rsidP="00832EBB">
    <w:pPr>
      <w:pStyle w:val="a5"/>
      <w:tabs>
        <w:tab w:val="clear" w:pos="9355"/>
        <w:tab w:val="right" w:pos="10631"/>
      </w:tabs>
      <w:rPr>
        <w:lang w:val="en-US"/>
      </w:rPr>
    </w:pPr>
  </w:p>
  <w:p w14:paraId="12F4B4FA" w14:textId="77777777" w:rsidR="00574CC7" w:rsidRPr="00B45AA4" w:rsidRDefault="00574CC7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00823"/>
    <w:multiLevelType w:val="hybridMultilevel"/>
    <w:tmpl w:val="BB7E880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0E3DA7"/>
    <w:multiLevelType w:val="hybridMultilevel"/>
    <w:tmpl w:val="BB7E880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 w15:restartNumberingAfterBreak="0">
    <w:nsid w:val="68042601"/>
    <w:multiLevelType w:val="hybridMultilevel"/>
    <w:tmpl w:val="A6D82944"/>
    <w:lvl w:ilvl="0" w:tplc="AA6A343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 w:numId="8">
    <w:abstractNumId w:val="11"/>
  </w:num>
  <w:num w:numId="9">
    <w:abstractNumId w:val="7"/>
  </w:num>
  <w:num w:numId="10">
    <w:abstractNumId w:val="0"/>
  </w:num>
  <w:num w:numId="11">
    <w:abstractNumId w:val="4"/>
  </w:num>
  <w:num w:numId="12">
    <w:abstractNumId w:val="12"/>
  </w:num>
  <w:num w:numId="13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F49"/>
    <w:rsid w:val="000169AE"/>
    <w:rsid w:val="00056CDE"/>
    <w:rsid w:val="000A1F96"/>
    <w:rsid w:val="000B3397"/>
    <w:rsid w:val="000C34D4"/>
    <w:rsid w:val="000D1A02"/>
    <w:rsid w:val="000D6D6A"/>
    <w:rsid w:val="000D6DCD"/>
    <w:rsid w:val="000D74AA"/>
    <w:rsid w:val="000E567F"/>
    <w:rsid w:val="001024BE"/>
    <w:rsid w:val="00127743"/>
    <w:rsid w:val="0017612A"/>
    <w:rsid w:val="00185F41"/>
    <w:rsid w:val="001E688C"/>
    <w:rsid w:val="00216190"/>
    <w:rsid w:val="00220E70"/>
    <w:rsid w:val="0024610D"/>
    <w:rsid w:val="00262929"/>
    <w:rsid w:val="0029547E"/>
    <w:rsid w:val="00296173"/>
    <w:rsid w:val="002B1426"/>
    <w:rsid w:val="002D447A"/>
    <w:rsid w:val="002F2906"/>
    <w:rsid w:val="003057F0"/>
    <w:rsid w:val="00333911"/>
    <w:rsid w:val="00334165"/>
    <w:rsid w:val="00346426"/>
    <w:rsid w:val="00367801"/>
    <w:rsid w:val="003934F8"/>
    <w:rsid w:val="00397A1B"/>
    <w:rsid w:val="003A21C8"/>
    <w:rsid w:val="003C040D"/>
    <w:rsid w:val="003C3703"/>
    <w:rsid w:val="003D1E51"/>
    <w:rsid w:val="003E53FA"/>
    <w:rsid w:val="00411832"/>
    <w:rsid w:val="004254FE"/>
    <w:rsid w:val="0044354A"/>
    <w:rsid w:val="00467F65"/>
    <w:rsid w:val="004749FA"/>
    <w:rsid w:val="004917C4"/>
    <w:rsid w:val="00497FE3"/>
    <w:rsid w:val="004A07A5"/>
    <w:rsid w:val="004A501C"/>
    <w:rsid w:val="004B4627"/>
    <w:rsid w:val="004B692B"/>
    <w:rsid w:val="004D096E"/>
    <w:rsid w:val="004E2235"/>
    <w:rsid w:val="004E552A"/>
    <w:rsid w:val="004E7905"/>
    <w:rsid w:val="005023AA"/>
    <w:rsid w:val="005026DF"/>
    <w:rsid w:val="00510059"/>
    <w:rsid w:val="00554CBB"/>
    <w:rsid w:val="005560AC"/>
    <w:rsid w:val="0056194A"/>
    <w:rsid w:val="00574CC7"/>
    <w:rsid w:val="005B0DEC"/>
    <w:rsid w:val="005C6A23"/>
    <w:rsid w:val="005C7633"/>
    <w:rsid w:val="005E30DC"/>
    <w:rsid w:val="006026EF"/>
    <w:rsid w:val="00602DD2"/>
    <w:rsid w:val="0061294B"/>
    <w:rsid w:val="0062789A"/>
    <w:rsid w:val="0063396F"/>
    <w:rsid w:val="00640665"/>
    <w:rsid w:val="0064491A"/>
    <w:rsid w:val="00653B50"/>
    <w:rsid w:val="00672D77"/>
    <w:rsid w:val="006873B8"/>
    <w:rsid w:val="00693426"/>
    <w:rsid w:val="006A56FC"/>
    <w:rsid w:val="006B0FEA"/>
    <w:rsid w:val="006C6D6D"/>
    <w:rsid w:val="006C7A3B"/>
    <w:rsid w:val="006E7633"/>
    <w:rsid w:val="00727F97"/>
    <w:rsid w:val="0073596F"/>
    <w:rsid w:val="00742502"/>
    <w:rsid w:val="0074372D"/>
    <w:rsid w:val="007735DC"/>
    <w:rsid w:val="007A6888"/>
    <w:rsid w:val="007B0DCC"/>
    <w:rsid w:val="007B2222"/>
    <w:rsid w:val="007C057D"/>
    <w:rsid w:val="007D3601"/>
    <w:rsid w:val="007F5106"/>
    <w:rsid w:val="0080445A"/>
    <w:rsid w:val="008144E5"/>
    <w:rsid w:val="00832EBB"/>
    <w:rsid w:val="00834734"/>
    <w:rsid w:val="00835BF6"/>
    <w:rsid w:val="00873106"/>
    <w:rsid w:val="00881DD2"/>
    <w:rsid w:val="00882B54"/>
    <w:rsid w:val="008844FF"/>
    <w:rsid w:val="008B4A37"/>
    <w:rsid w:val="008B560B"/>
    <w:rsid w:val="008D6DCF"/>
    <w:rsid w:val="008E49D0"/>
    <w:rsid w:val="009018F0"/>
    <w:rsid w:val="00953113"/>
    <w:rsid w:val="00960AC4"/>
    <w:rsid w:val="009633F1"/>
    <w:rsid w:val="0096502A"/>
    <w:rsid w:val="00970F49"/>
    <w:rsid w:val="00983650"/>
    <w:rsid w:val="00987B15"/>
    <w:rsid w:val="009931F0"/>
    <w:rsid w:val="009955F8"/>
    <w:rsid w:val="009F1AFB"/>
    <w:rsid w:val="009F57C0"/>
    <w:rsid w:val="00A02993"/>
    <w:rsid w:val="00A04F4E"/>
    <w:rsid w:val="00A128D9"/>
    <w:rsid w:val="00A27EE4"/>
    <w:rsid w:val="00A4463E"/>
    <w:rsid w:val="00A57976"/>
    <w:rsid w:val="00A84099"/>
    <w:rsid w:val="00A87627"/>
    <w:rsid w:val="00A91D4B"/>
    <w:rsid w:val="00AA2B8A"/>
    <w:rsid w:val="00AD09FE"/>
    <w:rsid w:val="00AE6AB7"/>
    <w:rsid w:val="00AE7A32"/>
    <w:rsid w:val="00B13670"/>
    <w:rsid w:val="00B162B5"/>
    <w:rsid w:val="00B236AD"/>
    <w:rsid w:val="00B40FFB"/>
    <w:rsid w:val="00B4196F"/>
    <w:rsid w:val="00B45392"/>
    <w:rsid w:val="00B45AA4"/>
    <w:rsid w:val="00B50B99"/>
    <w:rsid w:val="00B60675"/>
    <w:rsid w:val="00B72CF5"/>
    <w:rsid w:val="00B95719"/>
    <w:rsid w:val="00BA2CF0"/>
    <w:rsid w:val="00BC3813"/>
    <w:rsid w:val="00BC7808"/>
    <w:rsid w:val="00C06EBC"/>
    <w:rsid w:val="00C0777A"/>
    <w:rsid w:val="00C214EC"/>
    <w:rsid w:val="00C33BA2"/>
    <w:rsid w:val="00C711B0"/>
    <w:rsid w:val="00C95538"/>
    <w:rsid w:val="00CA6CCD"/>
    <w:rsid w:val="00CC11FD"/>
    <w:rsid w:val="00CC50B7"/>
    <w:rsid w:val="00D04818"/>
    <w:rsid w:val="00D12ABD"/>
    <w:rsid w:val="00D16F4B"/>
    <w:rsid w:val="00D2075B"/>
    <w:rsid w:val="00D37CEC"/>
    <w:rsid w:val="00D41269"/>
    <w:rsid w:val="00D45007"/>
    <w:rsid w:val="00D55E72"/>
    <w:rsid w:val="00DC3159"/>
    <w:rsid w:val="00DD774B"/>
    <w:rsid w:val="00DD7A3B"/>
    <w:rsid w:val="00DE39D8"/>
    <w:rsid w:val="00DE5614"/>
    <w:rsid w:val="00E25844"/>
    <w:rsid w:val="00E32F02"/>
    <w:rsid w:val="00E6059B"/>
    <w:rsid w:val="00E63CF8"/>
    <w:rsid w:val="00E727A7"/>
    <w:rsid w:val="00E857D6"/>
    <w:rsid w:val="00EA0163"/>
    <w:rsid w:val="00EA0C3A"/>
    <w:rsid w:val="00EA26A6"/>
    <w:rsid w:val="00EB2779"/>
    <w:rsid w:val="00EC0FF1"/>
    <w:rsid w:val="00ED18F9"/>
    <w:rsid w:val="00ED53C9"/>
    <w:rsid w:val="00EF729D"/>
    <w:rsid w:val="00F1662D"/>
    <w:rsid w:val="00F6025D"/>
    <w:rsid w:val="00F64465"/>
    <w:rsid w:val="00F672B2"/>
    <w:rsid w:val="00F83D10"/>
    <w:rsid w:val="00F92128"/>
    <w:rsid w:val="00F96457"/>
    <w:rsid w:val="00FB1F17"/>
    <w:rsid w:val="00FD20DE"/>
    <w:rsid w:val="00FD2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5643E7"/>
  <w15:docId w15:val="{6F91C3A3-57DF-443F-B31F-2ADA85F97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B45392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DE39D8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DE39D8"/>
    <w:pPr>
      <w:spacing w:after="0" w:line="360" w:lineRule="auto"/>
      <w:ind w:left="22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7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8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pyright.ru/ru/documents/registraciy_avtorskih_prav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forum.worldskills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pyright.ru/ru/documents/zashita_avtorskih_prav/znak_ohrani_avtorskih_i_smegnih_prav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orum.worldskills.ru" TargetMode="External"/><Relationship Id="rId10" Type="http://schemas.openxmlformats.org/officeDocument/2006/relationships/hyperlink" Target="http://www.copyright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forum.worldskills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D2FF7-549B-41A4-96DA-883E969FF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30</Pages>
  <Words>6244</Words>
  <Characters>35596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Copyright © Союз «Ворлдскиллс Россия»              (название компетенции)</dc:creator>
  <cp:lastModifiedBy>ученик 8 вход</cp:lastModifiedBy>
  <cp:revision>2</cp:revision>
  <dcterms:created xsi:type="dcterms:W3CDTF">2020-11-09T17:40:00Z</dcterms:created>
  <dcterms:modified xsi:type="dcterms:W3CDTF">2020-11-09T17:40:00Z</dcterms:modified>
</cp:coreProperties>
</file>