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5B" w:rsidRPr="00C56487" w:rsidRDefault="0081725B" w:rsidP="0081725B">
      <w:pPr>
        <w:spacing w:after="240" w:line="360" w:lineRule="auto"/>
        <w:jc w:val="center"/>
        <w:rPr>
          <w:b/>
        </w:rPr>
      </w:pPr>
      <w:r w:rsidRPr="00C56487">
        <w:rPr>
          <w:b/>
        </w:rPr>
        <w:t>Согласие на обработку персональных данных</w:t>
      </w:r>
    </w:p>
    <w:p w:rsidR="0081725B" w:rsidRPr="00C56487" w:rsidRDefault="00635821" w:rsidP="0081725B">
      <w:pPr>
        <w:pStyle w:val="1"/>
        <w:numPr>
          <w:ilvl w:val="0"/>
          <w:numId w:val="1"/>
        </w:numPr>
        <w:shd w:val="clear" w:color="auto" w:fill="FFFFFF"/>
        <w:suppressAutoHyphens/>
        <w:spacing w:before="0" w:after="0" w:line="242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</w:t>
      </w:r>
      <w:r w:rsidR="0081725B" w:rsidRPr="00C56487">
        <w:rPr>
          <w:rFonts w:ascii="Times New Roman" w:hAnsi="Times New Roman"/>
          <w:b w:val="0"/>
          <w:sz w:val="24"/>
          <w:szCs w:val="24"/>
        </w:rPr>
        <w:t xml:space="preserve">В соответствии с требованиями ст. 9 Федерального закона от 27.07.2006 </w:t>
      </w:r>
      <w:r w:rsidR="0081725B" w:rsidRPr="00C5648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</w:t>
      </w:r>
      <w:r w:rsidR="0081725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</w:t>
      </w:r>
      <w:r w:rsidR="0081725B" w:rsidRPr="00C56487">
        <w:rPr>
          <w:rFonts w:ascii="Times New Roman" w:hAnsi="Times New Roman"/>
          <w:b w:val="0"/>
          <w:sz w:val="24"/>
          <w:szCs w:val="24"/>
        </w:rPr>
        <w:t xml:space="preserve">№ 152-ФЗ «О персональных данных», подтверждаю </w:t>
      </w:r>
      <w:r w:rsidR="006704A7">
        <w:rPr>
          <w:rFonts w:ascii="Times New Roman" w:hAnsi="Times New Roman"/>
          <w:b w:val="0"/>
          <w:sz w:val="24"/>
          <w:szCs w:val="24"/>
          <w:lang w:val="ru-RU"/>
        </w:rPr>
        <w:t xml:space="preserve">Санкт-Петербургскому </w:t>
      </w:r>
      <w:r w:rsidR="0081725B" w:rsidRPr="00C56487">
        <w:rPr>
          <w:rFonts w:ascii="Times New Roman" w:hAnsi="Times New Roman"/>
          <w:b w:val="0"/>
          <w:sz w:val="24"/>
          <w:szCs w:val="24"/>
        </w:rPr>
        <w:t>Государственному бюджетному</w:t>
      </w:r>
      <w:r w:rsidR="0081725B" w:rsidRPr="00C5648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704A7">
        <w:rPr>
          <w:rFonts w:ascii="Times New Roman" w:hAnsi="Times New Roman"/>
          <w:b w:val="0"/>
          <w:sz w:val="24"/>
          <w:szCs w:val="24"/>
          <w:lang w:val="ru-RU"/>
        </w:rPr>
        <w:t xml:space="preserve">профессиональному </w:t>
      </w:r>
      <w:r w:rsidR="0081725B" w:rsidRPr="00C56487">
        <w:rPr>
          <w:rFonts w:ascii="Times New Roman" w:hAnsi="Times New Roman"/>
          <w:b w:val="0"/>
          <w:sz w:val="24"/>
          <w:szCs w:val="24"/>
        </w:rPr>
        <w:t>образова</w:t>
      </w:r>
      <w:r w:rsidR="0081725B" w:rsidRPr="00C56487">
        <w:rPr>
          <w:rFonts w:ascii="Times New Roman" w:hAnsi="Times New Roman"/>
          <w:b w:val="0"/>
          <w:sz w:val="24"/>
          <w:szCs w:val="24"/>
          <w:lang w:val="ru-RU"/>
        </w:rPr>
        <w:t>тельному</w:t>
      </w:r>
      <w:r w:rsidR="0081725B" w:rsidRPr="00C56487">
        <w:rPr>
          <w:rFonts w:ascii="Times New Roman" w:hAnsi="Times New Roman"/>
          <w:b w:val="0"/>
          <w:sz w:val="24"/>
          <w:szCs w:val="24"/>
        </w:rPr>
        <w:t xml:space="preserve"> учреждению </w:t>
      </w:r>
      <w:r w:rsidR="006704A7">
        <w:rPr>
          <w:rFonts w:ascii="Times New Roman" w:hAnsi="Times New Roman"/>
          <w:b w:val="0"/>
          <w:sz w:val="24"/>
          <w:szCs w:val="24"/>
          <w:lang w:val="ru-RU"/>
        </w:rPr>
        <w:t>«Автомеханический колледж» (далее – СПб ГБПОУ «Автомеханический колледж»)</w:t>
      </w:r>
      <w:r w:rsidR="0081725B" w:rsidRPr="00C56487">
        <w:rPr>
          <w:rFonts w:ascii="Times New Roman" w:hAnsi="Times New Roman"/>
          <w:b w:val="0"/>
          <w:sz w:val="24"/>
          <w:szCs w:val="24"/>
        </w:rPr>
        <w:t xml:space="preserve"> свое согласие на обработку моих персональных данных (данных моего ребёнка) при условии, что их обработка осуществляется уполномоченным лицом </w:t>
      </w:r>
      <w:r w:rsidR="006704A7">
        <w:rPr>
          <w:rFonts w:ascii="Times New Roman" w:hAnsi="Times New Roman"/>
          <w:b w:val="0"/>
          <w:sz w:val="24"/>
          <w:szCs w:val="24"/>
          <w:lang w:val="ru-RU"/>
        </w:rPr>
        <w:t>СПб ГБПОУ «Автомеханический колледж»</w:t>
      </w:r>
      <w:r w:rsidR="0081725B" w:rsidRPr="00C56487">
        <w:rPr>
          <w:rFonts w:ascii="Times New Roman" w:hAnsi="Times New Roman"/>
          <w:b w:val="0"/>
          <w:sz w:val="24"/>
          <w:szCs w:val="24"/>
        </w:rPr>
        <w:t>, принявшим обязательства о сохранении конфиденциальности</w:t>
      </w:r>
      <w:r w:rsidR="006704A7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81725B" w:rsidRPr="00C56487">
        <w:rPr>
          <w:rFonts w:ascii="Times New Roman" w:hAnsi="Times New Roman"/>
          <w:b w:val="0"/>
          <w:sz w:val="24"/>
          <w:szCs w:val="24"/>
        </w:rPr>
        <w:t>указ</w:t>
      </w:r>
      <w:r w:rsidR="0081725B" w:rsidRPr="00C56487">
        <w:rPr>
          <w:rFonts w:ascii="Times New Roman" w:hAnsi="Times New Roman"/>
          <w:b w:val="0"/>
          <w:sz w:val="24"/>
          <w:szCs w:val="24"/>
          <w:lang w:val="ru-RU"/>
        </w:rPr>
        <w:t>ан</w:t>
      </w:r>
      <w:proofErr w:type="spellStart"/>
      <w:r w:rsidR="0081725B" w:rsidRPr="00C56487">
        <w:rPr>
          <w:rFonts w:ascii="Times New Roman" w:hAnsi="Times New Roman"/>
          <w:b w:val="0"/>
          <w:sz w:val="24"/>
          <w:szCs w:val="24"/>
        </w:rPr>
        <w:t>ных</w:t>
      </w:r>
      <w:proofErr w:type="spellEnd"/>
      <w:r w:rsidR="0081725B" w:rsidRPr="00C56487">
        <w:rPr>
          <w:rFonts w:ascii="Times New Roman" w:hAnsi="Times New Roman"/>
          <w:b w:val="0"/>
          <w:sz w:val="24"/>
          <w:szCs w:val="24"/>
        </w:rPr>
        <w:t xml:space="preserve"> сведений. Предоставляю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СПб ГБПОУ «Автомеханический колледж» </w:t>
      </w:r>
      <w:r w:rsidR="0081725B" w:rsidRPr="00C56487">
        <w:rPr>
          <w:rFonts w:ascii="Times New Roman" w:hAnsi="Times New Roman"/>
          <w:b w:val="0"/>
          <w:sz w:val="24"/>
          <w:szCs w:val="24"/>
        </w:rPr>
        <w:t xml:space="preserve">право осуществлять все действия (операции) с моими персональными данными (данными моего ребенка),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СПб ГБПОУ «Автомеханический колледж» </w:t>
      </w:r>
      <w:r w:rsidR="0081725B" w:rsidRPr="00C56487">
        <w:rPr>
          <w:rFonts w:ascii="Times New Roman" w:hAnsi="Times New Roman"/>
          <w:b w:val="0"/>
          <w:sz w:val="24"/>
          <w:szCs w:val="24"/>
        </w:rPr>
        <w:t>вправе обрабатывать мои персональные данные (данные моего ребёнка) посредством внесения их в электронную базу данных, списки и другие отчетные формы.</w:t>
      </w:r>
    </w:p>
    <w:p w:rsidR="0081725B" w:rsidRDefault="00635821" w:rsidP="0081725B">
      <w:pPr>
        <w:jc w:val="both"/>
      </w:pPr>
      <w:r>
        <w:t xml:space="preserve">          </w:t>
      </w:r>
      <w:r w:rsidR="0081725B" w:rsidRPr="00C56487">
        <w:t xml:space="preserve"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</w:t>
      </w:r>
      <w:r w:rsidRPr="00635821">
        <w:t>СПб ГБПОУ «Автомеханический колледж»</w:t>
      </w:r>
      <w:r>
        <w:rPr>
          <w:b/>
        </w:rPr>
        <w:t xml:space="preserve"> </w:t>
      </w:r>
      <w:r w:rsidR="0081725B" w:rsidRPr="00C56487">
        <w:t xml:space="preserve">по почте заказным письмом с уведомлением о вручении либо вручено лично под расписку надлежаще уполномоченному представителю </w:t>
      </w:r>
      <w:r w:rsidRPr="00635821">
        <w:t>СПб ГБПОУ «Автомеханический колледж»</w:t>
      </w:r>
      <w:r w:rsidR="0081725B" w:rsidRPr="00635821">
        <w:t>.</w:t>
      </w:r>
      <w:r w:rsidR="0081725B" w:rsidRPr="00C56487">
        <w:t xml:space="preserve"> </w:t>
      </w:r>
    </w:p>
    <w:p w:rsidR="00AB61B2" w:rsidRPr="00AB61B2" w:rsidRDefault="00AB61B2" w:rsidP="00AB61B2">
      <w:pPr>
        <w:pStyle w:val="a3"/>
        <w:spacing w:before="0" w:beforeAutospacing="0" w:after="0" w:afterAutospacing="0"/>
        <w:ind w:firstLine="439"/>
        <w:jc w:val="both"/>
        <w:rPr>
          <w:b/>
          <w:sz w:val="24"/>
          <w:szCs w:val="20"/>
          <w:u w:val="single"/>
        </w:rPr>
      </w:pPr>
      <w:r w:rsidRPr="00AB61B2">
        <w:rPr>
          <w:b/>
          <w:sz w:val="24"/>
          <w:szCs w:val="20"/>
          <w:u w:val="single"/>
        </w:rPr>
        <w:t>Также о</w:t>
      </w:r>
      <w:r w:rsidRPr="00AB61B2">
        <w:rPr>
          <w:b/>
          <w:sz w:val="24"/>
          <w:szCs w:val="20"/>
          <w:u w:val="single"/>
        </w:rPr>
        <w:t>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AB61B2">
        <w:rPr>
          <w:b/>
          <w:sz w:val="24"/>
          <w:szCs w:val="20"/>
          <w:u w:val="single"/>
        </w:rPr>
        <w:t>н(</w:t>
      </w:r>
      <w:proofErr w:type="gramEnd"/>
      <w:r w:rsidRPr="00AB61B2">
        <w:rPr>
          <w:b/>
          <w:sz w:val="24"/>
          <w:szCs w:val="20"/>
          <w:u w:val="single"/>
        </w:rPr>
        <w:t>а).</w:t>
      </w:r>
    </w:p>
    <w:p w:rsidR="00FE1DF9" w:rsidRPr="00C56487" w:rsidRDefault="00635821" w:rsidP="0081725B">
      <w:pPr>
        <w:jc w:val="both"/>
      </w:pPr>
      <w:r>
        <w:t xml:space="preserve">         </w:t>
      </w:r>
      <w:r w:rsidR="0081725B" w:rsidRPr="00C56487"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p w:rsidR="0081725B" w:rsidRPr="00C56487" w:rsidRDefault="0081725B" w:rsidP="0081725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85"/>
        <w:gridCol w:w="3344"/>
      </w:tblGrid>
      <w:tr w:rsidR="0081725B" w:rsidRPr="00C56487" w:rsidTr="00FE1DF9">
        <w:tc>
          <w:tcPr>
            <w:tcW w:w="2802" w:type="dxa"/>
            <w:shd w:val="clear" w:color="auto" w:fill="auto"/>
          </w:tcPr>
          <w:p w:rsidR="0081725B" w:rsidRPr="00C56487" w:rsidRDefault="0081725B" w:rsidP="00F2236B">
            <w:r w:rsidRPr="00C56487">
              <w:t xml:space="preserve">ФИО </w:t>
            </w:r>
            <w:r w:rsidR="00635821">
              <w:t>абитуриента</w:t>
            </w:r>
            <w:r w:rsidRPr="00C56487">
              <w:t xml:space="preserve">, </w:t>
            </w:r>
          </w:p>
          <w:p w:rsidR="0081725B" w:rsidRPr="00C56487" w:rsidRDefault="0081725B" w:rsidP="00F2236B">
            <w:r w:rsidRPr="00C56487">
              <w:t>дата рождения</w:t>
            </w:r>
          </w:p>
        </w:tc>
        <w:tc>
          <w:tcPr>
            <w:tcW w:w="3885" w:type="dxa"/>
            <w:shd w:val="clear" w:color="auto" w:fill="auto"/>
          </w:tcPr>
          <w:p w:rsidR="0081725B" w:rsidRPr="00C56487" w:rsidRDefault="0081725B" w:rsidP="00F2236B">
            <w:r w:rsidRPr="00C56487">
              <w:t>ФИО совершеннолетнего; законного представителя несовершеннолетнего.</w:t>
            </w:r>
          </w:p>
          <w:p w:rsidR="0081725B" w:rsidRPr="00C56487" w:rsidRDefault="0081725B" w:rsidP="00F2236B">
            <w:r w:rsidRPr="00C56487">
              <w:t>Документ, удостоверяющий личность (вид, серия, номер, кем и когда выдан)</w:t>
            </w:r>
          </w:p>
        </w:tc>
        <w:tc>
          <w:tcPr>
            <w:tcW w:w="3344" w:type="dxa"/>
            <w:shd w:val="clear" w:color="auto" w:fill="auto"/>
          </w:tcPr>
          <w:p w:rsidR="0081725B" w:rsidRPr="00C56487" w:rsidRDefault="0081725B" w:rsidP="00F2236B">
            <w:r w:rsidRPr="00C56487">
              <w:t>Подтверждение согласия на обработку персональных данных</w:t>
            </w:r>
            <w:r w:rsidR="00635821">
              <w:t xml:space="preserve"> (подпись)</w:t>
            </w:r>
          </w:p>
        </w:tc>
      </w:tr>
      <w:tr w:rsidR="00FE1DF9" w:rsidRPr="00C56487" w:rsidTr="00FE1DF9">
        <w:trPr>
          <w:trHeight w:val="533"/>
        </w:trPr>
        <w:tc>
          <w:tcPr>
            <w:tcW w:w="2802" w:type="dxa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  <w:p w:rsidR="00FE1DF9" w:rsidRPr="00C56487" w:rsidRDefault="00FE1DF9" w:rsidP="00F2236B">
            <w:pPr>
              <w:jc w:val="both"/>
            </w:pPr>
          </w:p>
        </w:tc>
        <w:tc>
          <w:tcPr>
            <w:tcW w:w="3885" w:type="dxa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  <w:tc>
          <w:tcPr>
            <w:tcW w:w="3344" w:type="dxa"/>
            <w:vMerge w:val="restart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</w:tr>
      <w:tr w:rsidR="00FE1DF9" w:rsidRPr="00C56487" w:rsidTr="00FE1DF9">
        <w:trPr>
          <w:trHeight w:val="515"/>
        </w:trPr>
        <w:tc>
          <w:tcPr>
            <w:tcW w:w="2802" w:type="dxa"/>
            <w:shd w:val="clear" w:color="auto" w:fill="auto"/>
          </w:tcPr>
          <w:p w:rsidR="00FE1DF9" w:rsidRDefault="00FE1DF9" w:rsidP="00F2236B">
            <w:pPr>
              <w:jc w:val="both"/>
            </w:pPr>
          </w:p>
          <w:p w:rsidR="00FE1DF9" w:rsidRPr="00C56487" w:rsidRDefault="00FE1DF9" w:rsidP="00F2236B">
            <w:pPr>
              <w:jc w:val="both"/>
            </w:pPr>
          </w:p>
        </w:tc>
        <w:tc>
          <w:tcPr>
            <w:tcW w:w="3885" w:type="dxa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  <w:tc>
          <w:tcPr>
            <w:tcW w:w="3344" w:type="dxa"/>
            <w:vMerge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</w:tr>
      <w:tr w:rsidR="00FE1DF9" w:rsidRPr="00C56487" w:rsidTr="00FE1DF9">
        <w:trPr>
          <w:trHeight w:val="587"/>
        </w:trPr>
        <w:tc>
          <w:tcPr>
            <w:tcW w:w="2802" w:type="dxa"/>
            <w:shd w:val="clear" w:color="auto" w:fill="auto"/>
          </w:tcPr>
          <w:p w:rsidR="00FE1DF9" w:rsidRDefault="00FE1DF9" w:rsidP="00F2236B">
            <w:pPr>
              <w:jc w:val="both"/>
            </w:pPr>
          </w:p>
          <w:p w:rsidR="00FE1DF9" w:rsidRPr="00C56487" w:rsidRDefault="00FE1DF9" w:rsidP="00F2236B">
            <w:pPr>
              <w:jc w:val="both"/>
            </w:pPr>
          </w:p>
        </w:tc>
        <w:tc>
          <w:tcPr>
            <w:tcW w:w="3885" w:type="dxa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  <w:tc>
          <w:tcPr>
            <w:tcW w:w="3344" w:type="dxa"/>
            <w:vMerge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</w:tr>
      <w:tr w:rsidR="00FE1DF9" w:rsidRPr="00C56487" w:rsidTr="00FE1DF9">
        <w:trPr>
          <w:trHeight w:val="551"/>
        </w:trPr>
        <w:tc>
          <w:tcPr>
            <w:tcW w:w="2802" w:type="dxa"/>
            <w:shd w:val="clear" w:color="auto" w:fill="auto"/>
          </w:tcPr>
          <w:p w:rsidR="00FE1DF9" w:rsidRDefault="00FE1DF9" w:rsidP="00F2236B">
            <w:pPr>
              <w:jc w:val="both"/>
            </w:pPr>
          </w:p>
          <w:p w:rsidR="00FE1DF9" w:rsidRPr="00C56487" w:rsidRDefault="00FE1DF9" w:rsidP="00F2236B">
            <w:pPr>
              <w:jc w:val="both"/>
            </w:pPr>
          </w:p>
        </w:tc>
        <w:tc>
          <w:tcPr>
            <w:tcW w:w="3885" w:type="dxa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  <w:tc>
          <w:tcPr>
            <w:tcW w:w="3344" w:type="dxa"/>
            <w:vMerge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</w:tr>
      <w:tr w:rsidR="00FE1DF9" w:rsidRPr="00C56487" w:rsidTr="00FE1DF9">
        <w:trPr>
          <w:trHeight w:val="533"/>
        </w:trPr>
        <w:tc>
          <w:tcPr>
            <w:tcW w:w="2802" w:type="dxa"/>
            <w:shd w:val="clear" w:color="auto" w:fill="auto"/>
          </w:tcPr>
          <w:p w:rsidR="00FE1DF9" w:rsidRDefault="00FE1DF9" w:rsidP="00F2236B">
            <w:pPr>
              <w:jc w:val="both"/>
            </w:pPr>
          </w:p>
          <w:p w:rsidR="00FE1DF9" w:rsidRPr="00C56487" w:rsidRDefault="00FE1DF9" w:rsidP="00F2236B">
            <w:pPr>
              <w:jc w:val="both"/>
            </w:pPr>
          </w:p>
        </w:tc>
        <w:tc>
          <w:tcPr>
            <w:tcW w:w="3885" w:type="dxa"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  <w:tc>
          <w:tcPr>
            <w:tcW w:w="3344" w:type="dxa"/>
            <w:vMerge/>
            <w:shd w:val="clear" w:color="auto" w:fill="auto"/>
          </w:tcPr>
          <w:p w:rsidR="00FE1DF9" w:rsidRPr="00C56487" w:rsidRDefault="00FE1DF9" w:rsidP="00F2236B">
            <w:pPr>
              <w:jc w:val="both"/>
            </w:pPr>
          </w:p>
        </w:tc>
      </w:tr>
    </w:tbl>
    <w:p w:rsidR="0081725B" w:rsidRPr="00C56487" w:rsidRDefault="0081725B" w:rsidP="0081725B">
      <w:pPr>
        <w:jc w:val="both"/>
      </w:pPr>
    </w:p>
    <w:p w:rsidR="00FE1DF9" w:rsidRDefault="00FE1DF9" w:rsidP="0081725B"/>
    <w:p w:rsidR="00FE1DF9" w:rsidRDefault="00FE1DF9" w:rsidP="0081725B"/>
    <w:p w:rsidR="00FE1DF9" w:rsidRDefault="00FE1DF9" w:rsidP="0081725B"/>
    <w:p w:rsidR="0081725B" w:rsidRPr="00C56487" w:rsidRDefault="0081725B" w:rsidP="0081725B">
      <w:r w:rsidRPr="00C56487">
        <w:t>«___» _________ 20</w:t>
      </w:r>
      <w:r w:rsidR="001E4513">
        <w:t xml:space="preserve">20 </w:t>
      </w:r>
      <w:r w:rsidRPr="00C56487">
        <w:t xml:space="preserve"> год                                                </w:t>
      </w:r>
    </w:p>
    <w:p w:rsidR="0081725B" w:rsidRPr="00C56487" w:rsidRDefault="0081725B" w:rsidP="0081725B">
      <w:pPr>
        <w:tabs>
          <w:tab w:val="left" w:pos="540"/>
        </w:tabs>
        <w:ind w:right="686"/>
      </w:pPr>
    </w:p>
    <w:p w:rsidR="0081725B" w:rsidRPr="00C56487" w:rsidRDefault="0081725B" w:rsidP="0081725B"/>
    <w:p w:rsidR="0081725B" w:rsidRPr="00C56487" w:rsidRDefault="0081725B" w:rsidP="0081725B">
      <w:pPr>
        <w:tabs>
          <w:tab w:val="left" w:pos="540"/>
        </w:tabs>
        <w:ind w:right="686"/>
      </w:pPr>
    </w:p>
    <w:p w:rsidR="00FA6BDA" w:rsidRDefault="0017098F"/>
    <w:sectPr w:rsidR="00FA6BDA" w:rsidSect="00FA2FC0">
      <w:pgSz w:w="11906" w:h="16838" w:code="9"/>
      <w:pgMar w:top="1134" w:right="851" w:bottom="993" w:left="1418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5B"/>
    <w:rsid w:val="0017098F"/>
    <w:rsid w:val="001E4513"/>
    <w:rsid w:val="00216B41"/>
    <w:rsid w:val="00635821"/>
    <w:rsid w:val="006704A7"/>
    <w:rsid w:val="007B6631"/>
    <w:rsid w:val="0081725B"/>
    <w:rsid w:val="00AB61B2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2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2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AB61B2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2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2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AB61B2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Белякова</dc:creator>
  <cp:lastModifiedBy>User</cp:lastModifiedBy>
  <cp:revision>5</cp:revision>
  <cp:lastPrinted>2020-03-10T08:03:00Z</cp:lastPrinted>
  <dcterms:created xsi:type="dcterms:W3CDTF">2019-01-17T11:11:00Z</dcterms:created>
  <dcterms:modified xsi:type="dcterms:W3CDTF">2020-03-10T08:26:00Z</dcterms:modified>
</cp:coreProperties>
</file>