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97" w:rsidRPr="00C41783" w:rsidRDefault="00633F97" w:rsidP="0063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1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по результатам диагностики по методике «Типы этнической идентичности (Солдатова Г.У., Рыжова С.В.)».</w:t>
      </w:r>
    </w:p>
    <w:p w:rsidR="00633F97" w:rsidRDefault="00633F97" w:rsidP="00633F97"/>
    <w:p w:rsidR="00633F97" w:rsidRPr="00C41783" w:rsidRDefault="00633F97" w:rsidP="00633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1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СПБ ГБ ПОУ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«Автомеханический колледж»</w:t>
      </w:r>
      <w:r w:rsidRPr="00C41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33F97" w:rsidRPr="00C41783" w:rsidRDefault="00633F97" w:rsidP="00633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3F97" w:rsidRPr="00C41783" w:rsidRDefault="00633F97" w:rsidP="00633F9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783">
        <w:rPr>
          <w:rFonts w:ascii="Times New Roman" w:eastAsia="Calibri" w:hAnsi="Times New Roman" w:cs="Times New Roman"/>
          <w:sz w:val="24"/>
          <w:szCs w:val="24"/>
        </w:rPr>
        <w:t xml:space="preserve">   Диагностика участников проводилось в сроки с 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C41783">
        <w:rPr>
          <w:rFonts w:ascii="Times New Roman" w:eastAsia="Calibri" w:hAnsi="Times New Roman" w:cs="Times New Roman"/>
          <w:sz w:val="24"/>
          <w:szCs w:val="24"/>
        </w:rPr>
        <w:t>.</w:t>
      </w:r>
      <w:r w:rsidR="00810236">
        <w:rPr>
          <w:rFonts w:ascii="Times New Roman" w:eastAsia="Calibri" w:hAnsi="Times New Roman" w:cs="Times New Roman"/>
          <w:sz w:val="24"/>
          <w:szCs w:val="24"/>
        </w:rPr>
        <w:t>02.2023</w:t>
      </w:r>
      <w:r w:rsidRPr="00C4178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02</w:t>
      </w:r>
      <w:r w:rsidRPr="00C41783">
        <w:rPr>
          <w:rFonts w:ascii="Times New Roman" w:eastAsia="Calibri" w:hAnsi="Times New Roman" w:cs="Times New Roman"/>
          <w:sz w:val="24"/>
          <w:szCs w:val="24"/>
        </w:rPr>
        <w:t>.</w:t>
      </w:r>
      <w:r w:rsidR="00810236">
        <w:rPr>
          <w:rFonts w:ascii="Times New Roman" w:eastAsia="Calibri" w:hAnsi="Times New Roman" w:cs="Times New Roman"/>
          <w:sz w:val="24"/>
          <w:szCs w:val="24"/>
        </w:rPr>
        <w:t>03.2023</w:t>
      </w:r>
      <w:bookmarkStart w:id="0" w:name="_GoBack"/>
      <w:bookmarkEnd w:id="0"/>
      <w:r w:rsidRPr="00C41783">
        <w:rPr>
          <w:rFonts w:ascii="Times New Roman" w:eastAsia="Calibri" w:hAnsi="Times New Roman" w:cs="Times New Roman"/>
          <w:sz w:val="24"/>
          <w:szCs w:val="24"/>
        </w:rPr>
        <w:t xml:space="preserve"> г. в онлайн-режиме средствами Формы </w:t>
      </w:r>
      <w:proofErr w:type="spellStart"/>
      <w:r w:rsidRPr="00C41783">
        <w:rPr>
          <w:rFonts w:ascii="Times New Roman" w:eastAsia="Calibri" w:hAnsi="Times New Roman" w:cs="Times New Roman"/>
          <w:sz w:val="24"/>
          <w:szCs w:val="24"/>
        </w:rPr>
        <w:t>Google</w:t>
      </w:r>
      <w:proofErr w:type="spellEnd"/>
      <w:r w:rsidRPr="00C41783">
        <w:rPr>
          <w:rFonts w:ascii="Times New Roman" w:eastAsia="Calibri" w:hAnsi="Times New Roman" w:cs="Times New Roman"/>
          <w:sz w:val="24"/>
          <w:szCs w:val="24"/>
        </w:rPr>
        <w:t xml:space="preserve">. В диагностике, состоящей из 30 высказывании, приняли участие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154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C41783">
        <w:rPr>
          <w:rFonts w:ascii="Times New Roman" w:eastAsia="Calibri" w:hAnsi="Times New Roman" w:cs="Times New Roman"/>
          <w:sz w:val="24"/>
          <w:szCs w:val="24"/>
        </w:rPr>
        <w:t xml:space="preserve"> курса.</w:t>
      </w:r>
    </w:p>
    <w:p w:rsidR="00633F97" w:rsidRPr="00C41783" w:rsidRDefault="00633F97" w:rsidP="00633F97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783">
        <w:rPr>
          <w:rFonts w:ascii="Times New Roman" w:eastAsia="Calibri" w:hAnsi="Times New Roman" w:cs="Times New Roman"/>
          <w:b/>
          <w:bCs/>
          <w:sz w:val="24"/>
          <w:szCs w:val="24"/>
        </w:rPr>
        <w:t>Цель исследования</w:t>
      </w:r>
      <w:r w:rsidRPr="00C41783">
        <w:rPr>
          <w:rFonts w:ascii="Times New Roman" w:eastAsia="Calibri" w:hAnsi="Times New Roman" w:cs="Times New Roman"/>
          <w:sz w:val="24"/>
          <w:szCs w:val="24"/>
        </w:rPr>
        <w:t>: определение типа э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тнической идентичности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417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3F97" w:rsidRPr="00C41783" w:rsidRDefault="00633F97" w:rsidP="00633F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783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Практическая значимость</w:t>
      </w:r>
      <w:r w:rsidRPr="00C41783">
        <w:rPr>
          <w:rFonts w:ascii="Times New Roman" w:eastAsia="Calibri" w:hAnsi="Times New Roman" w:cs="Times New Roman"/>
          <w:sz w:val="24"/>
          <w:szCs w:val="24"/>
        </w:rPr>
        <w:t>: результаты исследования могут служить основой для разработки рекомендаций для составления просветительских, разв</w:t>
      </w:r>
      <w:r>
        <w:rPr>
          <w:rFonts w:ascii="Times New Roman" w:eastAsia="Calibri" w:hAnsi="Times New Roman" w:cs="Times New Roman"/>
          <w:sz w:val="24"/>
          <w:szCs w:val="24"/>
        </w:rPr>
        <w:t>ивающих и коррекционных мероприятий</w:t>
      </w:r>
      <w:r w:rsidRPr="00C41783">
        <w:rPr>
          <w:rFonts w:ascii="Times New Roman" w:eastAsia="Calibri" w:hAnsi="Times New Roman" w:cs="Times New Roman"/>
          <w:sz w:val="24"/>
          <w:szCs w:val="24"/>
        </w:rPr>
        <w:t xml:space="preserve">, направленных на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C41783">
        <w:rPr>
          <w:rFonts w:ascii="Times New Roman" w:eastAsia="Calibri" w:hAnsi="Times New Roman" w:cs="Times New Roman"/>
          <w:sz w:val="24"/>
          <w:szCs w:val="24"/>
        </w:rPr>
        <w:t>регулирование этнических конфликтов.</w:t>
      </w:r>
    </w:p>
    <w:p w:rsidR="00633F97" w:rsidRPr="00C41783" w:rsidRDefault="00633F97" w:rsidP="00633F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1783">
        <w:rPr>
          <w:rFonts w:ascii="Times New Roman" w:eastAsia="Calibri" w:hAnsi="Times New Roman" w:cs="Times New Roman"/>
          <w:b/>
          <w:bCs/>
          <w:sz w:val="24"/>
          <w:szCs w:val="24"/>
        </w:rPr>
        <w:t>Введение.</w:t>
      </w:r>
    </w:p>
    <w:p w:rsidR="00633F97" w:rsidRDefault="00633F97" w:rsidP="00633F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783">
        <w:rPr>
          <w:rFonts w:ascii="Times New Roman" w:eastAsia="Calibri" w:hAnsi="Times New Roman" w:cs="Times New Roman"/>
          <w:sz w:val="24"/>
          <w:szCs w:val="24"/>
        </w:rPr>
        <w:t xml:space="preserve">     На сегодняшний день наша образовательная среда представляет собой </w:t>
      </w:r>
      <w:r>
        <w:rPr>
          <w:rFonts w:ascii="Times New Roman" w:eastAsia="Calibri" w:hAnsi="Times New Roman" w:cs="Times New Roman"/>
          <w:sz w:val="24"/>
          <w:szCs w:val="24"/>
        </w:rPr>
        <w:t>много</w:t>
      </w:r>
      <w:r w:rsidRPr="00C41783">
        <w:rPr>
          <w:rFonts w:ascii="Times New Roman" w:eastAsia="Calibri" w:hAnsi="Times New Roman" w:cs="Times New Roman"/>
          <w:sz w:val="24"/>
          <w:szCs w:val="24"/>
        </w:rPr>
        <w:t xml:space="preserve">культурное пространство для взаимодействия. Готовность человека к общению с представителями других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народов становится </w:t>
      </w:r>
      <w:r w:rsidRPr="00C41783">
        <w:rPr>
          <w:rFonts w:ascii="Times New Roman" w:eastAsia="Calibri" w:hAnsi="Times New Roman" w:cs="Times New Roman"/>
          <w:sz w:val="24"/>
          <w:szCs w:val="24"/>
        </w:rPr>
        <w:t xml:space="preserve"> довольно актуальной и востребованной компетенцией. Подобная готовность человека к общению с представителями других культур требует своего формирования еще в семье, ближайшем его окружении и в обществе в целом.</w:t>
      </w:r>
      <w:r w:rsidRPr="00C41783">
        <w:rPr>
          <w:rFonts w:ascii="Calibri" w:eastAsia="Calibri" w:hAnsi="Calibri" w:cs="Times New Roman"/>
        </w:rPr>
        <w:t xml:space="preserve"> </w:t>
      </w:r>
      <w:r w:rsidRPr="00C41783">
        <w:rPr>
          <w:rFonts w:ascii="Times New Roman" w:eastAsia="Calibri" w:hAnsi="Times New Roman" w:cs="Times New Roman"/>
          <w:sz w:val="24"/>
          <w:szCs w:val="24"/>
        </w:rPr>
        <w:t>Соотнесение себя с той или иной этнической группой раскрывается посредством этнической идентичности. Иначе говоря, этническая идентичность – это составная часть социальной идентичности личности, которая относится к осознанию индивидом своей принадлежности к определенной этнической группе.</w:t>
      </w:r>
    </w:p>
    <w:p w:rsidR="00633F97" w:rsidRPr="00FE7A45" w:rsidRDefault="00633F97" w:rsidP="00633F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   Идентичность является условием успешной адаптации молодого поколения к реалиям   жизни в полиэтническом, многокультурном обществе. С другой стороны, обучающиеся должен уметь устранять в своем сознании и навыках шаблонные действия, стереотипы</w:t>
      </w:r>
    </w:p>
    <w:p w:rsidR="00633F97" w:rsidRPr="00FE7A45" w:rsidRDefault="00633F97" w:rsidP="00633F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мышления и предрассудки в отношении к той или иной этнической группе, то есть все то, что препятствует консолидации и конструктивному диалогу между участниками образовательного процесса, межэтнического взаимодействия и личные установки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33F97" w:rsidRPr="00FE7A45" w:rsidRDefault="00633F97" w:rsidP="00633F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   Этническая идентичность – это качество, которое, как правило, сохраняется на всю жизнь, но возможны различные изменения в жизненных ситуациях человека, что может привести к другой этнокультурной среде. Уверенность в своей собственной позитивной идентичности, уважение к своей культуре и готовность взаимодействовать с представителями других групп, способность к адаптации является необходимым условием для достижения межэтнической толерантности.</w:t>
      </w:r>
    </w:p>
    <w:p w:rsidR="00633F97" w:rsidRPr="00C41783" w:rsidRDefault="00633F97" w:rsidP="00633F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F97" w:rsidRPr="00C41783" w:rsidRDefault="00633F97" w:rsidP="00633F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1783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исследования.</w:t>
      </w:r>
    </w:p>
    <w:p w:rsidR="00633F97" w:rsidRDefault="00633F97" w:rsidP="00633F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783">
        <w:rPr>
          <w:rFonts w:ascii="Times New Roman" w:eastAsia="Calibri" w:hAnsi="Times New Roman" w:cs="Times New Roman"/>
          <w:sz w:val="24"/>
          <w:szCs w:val="24"/>
        </w:rPr>
        <w:t xml:space="preserve">   Исходя из полученных результатов по методике «Тип этнической идентичности» Г.У. Солдатовой и С.В. Рыжовой</w:t>
      </w:r>
      <w:r>
        <w:rPr>
          <w:rFonts w:ascii="Times New Roman" w:eastAsia="Calibri" w:hAnsi="Times New Roman" w:cs="Times New Roman"/>
          <w:sz w:val="24"/>
          <w:szCs w:val="24"/>
        </w:rPr>
        <w:t>, на момент исследования, было выявлено:</w:t>
      </w:r>
    </w:p>
    <w:p w:rsidR="00633F97" w:rsidRPr="00C41783" w:rsidRDefault="00633F97" w:rsidP="00633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По шкале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</w:t>
      </w:r>
      <w:r w:rsidRPr="00C41783">
        <w:rPr>
          <w:rFonts w:ascii="Times New Roman" w:eastAsia="Calibri" w:hAnsi="Times New Roman" w:cs="Times New Roman"/>
          <w:sz w:val="24"/>
          <w:szCs w:val="24"/>
        </w:rPr>
        <w:t>тнонигилизм</w:t>
      </w:r>
      <w:proofErr w:type="spellEnd"/>
      <w:r w:rsidRPr="00C41783">
        <w:rPr>
          <w:rFonts w:ascii="Times New Roman" w:eastAsia="Calibri" w:hAnsi="Times New Roman" w:cs="Times New Roman"/>
          <w:sz w:val="24"/>
          <w:szCs w:val="24"/>
        </w:rPr>
        <w:t xml:space="preserve">», представляющей собой отход от собственной этнической группы и нейтральное отношение индивида к этнической  проблематике, у </w:t>
      </w:r>
      <w:r>
        <w:rPr>
          <w:rFonts w:ascii="Times New Roman" w:eastAsia="Calibri" w:hAnsi="Times New Roman" w:cs="Times New Roman"/>
          <w:sz w:val="24"/>
          <w:szCs w:val="24"/>
        </w:rPr>
        <w:t>75% опрошенных имее</w:t>
      </w:r>
      <w:r w:rsidRPr="00C41783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ся</w:t>
      </w:r>
      <w:r w:rsidRPr="00C41783">
        <w:rPr>
          <w:rFonts w:ascii="Times New Roman" w:eastAsia="Calibri" w:hAnsi="Times New Roman" w:cs="Times New Roman"/>
          <w:sz w:val="24"/>
          <w:szCs w:val="24"/>
        </w:rPr>
        <w:t xml:space="preserve"> низкий ур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овень проявления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этнонигилизма</w:t>
      </w:r>
      <w:proofErr w:type="spellEnd"/>
      <w:r w:rsidR="0013516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Pr="00C417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C41783">
        <w:rPr>
          <w:rFonts w:ascii="Times New Roman" w:eastAsia="Calibri" w:hAnsi="Times New Roman" w:cs="Times New Roman"/>
          <w:sz w:val="24"/>
          <w:szCs w:val="24"/>
        </w:rPr>
        <w:t xml:space="preserve">% испытуемых наблюдается средняя степень выраженности </w:t>
      </w:r>
      <w:proofErr w:type="spellStart"/>
      <w:r w:rsidRPr="00C41783">
        <w:rPr>
          <w:rFonts w:ascii="Times New Roman" w:eastAsia="Calibri" w:hAnsi="Times New Roman" w:cs="Times New Roman"/>
          <w:sz w:val="24"/>
          <w:szCs w:val="24"/>
        </w:rPr>
        <w:t>этнонигилизма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3% имеют высокий уровень</w:t>
      </w:r>
      <w:r w:rsidRPr="00C41783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633F97" w:rsidRPr="0013516B" w:rsidRDefault="00633F97" w:rsidP="00633F9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3516B">
        <w:rPr>
          <w:rFonts w:ascii="Times New Roman" w:eastAsia="Calibri" w:hAnsi="Times New Roman" w:cs="Times New Roman"/>
          <w:i/>
          <w:sz w:val="24"/>
          <w:szCs w:val="24"/>
        </w:rPr>
        <w:t xml:space="preserve">   Низкие показатели по данной шкале говорят о неравнодушном отношении к собственной этнической группе и проявлении к ней интереса. </w:t>
      </w:r>
    </w:p>
    <w:p w:rsidR="00A560D4" w:rsidRDefault="00A560D4">
      <w:r>
        <w:rPr>
          <w:noProof/>
          <w:lang w:eastAsia="ru-RU"/>
        </w:rPr>
        <w:lastRenderedPageBreak/>
        <w:drawing>
          <wp:inline distT="0" distB="0" distL="0" distR="0" wp14:anchorId="236215C7" wp14:editId="273435DA">
            <wp:extent cx="550545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33F97" w:rsidRDefault="00633F97" w:rsidP="00633F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F97" w:rsidRDefault="00633F97" w:rsidP="00633F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4E63" w:rsidRDefault="00514E63" w:rsidP="00633F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4E63" w:rsidRDefault="00514E63" w:rsidP="00633F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7118" w:rsidRDefault="00633F97" w:rsidP="00633F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По шкале «Эт</w:t>
      </w:r>
      <w:r w:rsidR="00217118">
        <w:rPr>
          <w:rFonts w:ascii="Times New Roman" w:eastAsia="Calibri" w:hAnsi="Times New Roman" w:cs="Times New Roman"/>
          <w:sz w:val="24"/>
          <w:szCs w:val="24"/>
        </w:rPr>
        <w:t xml:space="preserve">ническая индифферентность», у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25291">
        <w:rPr>
          <w:rFonts w:ascii="Times New Roman" w:eastAsia="Calibri" w:hAnsi="Times New Roman" w:cs="Times New Roman"/>
          <w:sz w:val="24"/>
          <w:szCs w:val="24"/>
        </w:rPr>
        <w:t xml:space="preserve"> % испытуемых была выявлена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низкая </w:t>
      </w:r>
      <w:r w:rsidRPr="00A25291">
        <w:rPr>
          <w:rFonts w:ascii="Times New Roman" w:eastAsia="Calibri" w:hAnsi="Times New Roman" w:cs="Times New Roman"/>
          <w:sz w:val="24"/>
          <w:szCs w:val="24"/>
        </w:rPr>
        <w:t xml:space="preserve">степень выраженности данного типа этнической идентичности.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217118">
        <w:rPr>
          <w:rFonts w:ascii="Times New Roman" w:eastAsia="Calibri" w:hAnsi="Times New Roman" w:cs="Times New Roman"/>
          <w:sz w:val="24"/>
          <w:szCs w:val="24"/>
        </w:rPr>
        <w:t>8</w:t>
      </w:r>
      <w:r w:rsidRPr="00A25291">
        <w:rPr>
          <w:rFonts w:ascii="Times New Roman" w:eastAsia="Calibri" w:hAnsi="Times New Roman" w:cs="Times New Roman"/>
          <w:sz w:val="24"/>
          <w:szCs w:val="24"/>
        </w:rPr>
        <w:t xml:space="preserve"> % респондентов показали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высокий и </w:t>
      </w:r>
      <w:r w:rsidRPr="00A25291">
        <w:rPr>
          <w:rFonts w:ascii="Times New Roman" w:eastAsia="Calibri" w:hAnsi="Times New Roman" w:cs="Times New Roman"/>
          <w:sz w:val="24"/>
          <w:szCs w:val="24"/>
        </w:rPr>
        <w:t>повышенны</w:t>
      </w:r>
      <w:r>
        <w:rPr>
          <w:rFonts w:ascii="Times New Roman" w:eastAsia="Calibri" w:hAnsi="Times New Roman" w:cs="Times New Roman"/>
          <w:sz w:val="24"/>
          <w:szCs w:val="24"/>
        </w:rPr>
        <w:t>й уровень сформированности, у 6</w:t>
      </w:r>
      <w:r w:rsidRPr="00A25291">
        <w:rPr>
          <w:rFonts w:ascii="Times New Roman" w:eastAsia="Calibri" w:hAnsi="Times New Roman" w:cs="Times New Roman"/>
          <w:sz w:val="24"/>
          <w:szCs w:val="24"/>
        </w:rPr>
        <w:t xml:space="preserve">% опрошенных </w:t>
      </w:r>
      <w:r w:rsidR="00217118">
        <w:rPr>
          <w:rFonts w:ascii="Times New Roman" w:eastAsia="Calibri" w:hAnsi="Times New Roman" w:cs="Times New Roman"/>
          <w:sz w:val="24"/>
          <w:szCs w:val="24"/>
        </w:rPr>
        <w:t xml:space="preserve">наблюдается пониженный уровень </w:t>
      </w:r>
      <w:r w:rsidRPr="00A25291">
        <w:rPr>
          <w:rFonts w:ascii="Times New Roman" w:eastAsia="Calibri" w:hAnsi="Times New Roman" w:cs="Times New Roman"/>
          <w:sz w:val="24"/>
          <w:szCs w:val="24"/>
        </w:rPr>
        <w:t xml:space="preserve">этнической индифферентности </w:t>
      </w:r>
      <w:r w:rsidR="00217118">
        <w:rPr>
          <w:rFonts w:ascii="Times New Roman" w:eastAsia="Calibri" w:hAnsi="Times New Roman" w:cs="Times New Roman"/>
          <w:sz w:val="24"/>
          <w:szCs w:val="24"/>
        </w:rPr>
        <w:t xml:space="preserve">либо его отсутствие </w:t>
      </w:r>
      <w:r w:rsidRPr="00A25291">
        <w:rPr>
          <w:rFonts w:ascii="Times New Roman" w:eastAsia="Calibri" w:hAnsi="Times New Roman" w:cs="Times New Roman"/>
          <w:sz w:val="24"/>
          <w:szCs w:val="24"/>
        </w:rPr>
        <w:t xml:space="preserve">вовсе. </w:t>
      </w:r>
    </w:p>
    <w:p w:rsidR="00514E63" w:rsidRPr="00217118" w:rsidRDefault="00633F97" w:rsidP="00514E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7118">
        <w:rPr>
          <w:rFonts w:ascii="Times New Roman" w:eastAsia="Calibri" w:hAnsi="Times New Roman" w:cs="Times New Roman"/>
          <w:i/>
          <w:sz w:val="24"/>
          <w:szCs w:val="24"/>
        </w:rPr>
        <w:t xml:space="preserve">Высокие значения по представленной шкале говорят о размывании этнической идентичности, выраженном в неопределенности этнической принадлежности, неактуальности этничности. Низкие показатели, напротив, свидетельствуют об осознании человеком своей принадлежности к той или иной этногруппе. </w:t>
      </w:r>
    </w:p>
    <w:p w:rsidR="00633F97" w:rsidRPr="00A25291" w:rsidRDefault="00633F97" w:rsidP="00633F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56E4" w:rsidRDefault="002E56E4">
      <w:r>
        <w:rPr>
          <w:noProof/>
          <w:lang w:eastAsia="ru-RU"/>
        </w:rPr>
        <w:drawing>
          <wp:inline distT="0" distB="0" distL="0" distR="0" wp14:anchorId="20EE9854" wp14:editId="1F526D1A">
            <wp:extent cx="5724525" cy="27432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86298" w:rsidRDefault="00086298"/>
    <w:p w:rsidR="00086298" w:rsidRDefault="00086298"/>
    <w:p w:rsidR="00514E63" w:rsidRDefault="00514E63"/>
    <w:p w:rsidR="00514E63" w:rsidRDefault="00514E63" w:rsidP="00514E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Высокие и </w:t>
      </w:r>
      <w:r w:rsidRPr="00F72369">
        <w:rPr>
          <w:rFonts w:ascii="Times New Roman" w:eastAsia="Calibri" w:hAnsi="Times New Roman" w:cs="Times New Roman"/>
          <w:sz w:val="24"/>
          <w:szCs w:val="24"/>
        </w:rPr>
        <w:t>повышенные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показатели по типу «П</w:t>
      </w:r>
      <w:r w:rsidRPr="00F72369">
        <w:rPr>
          <w:rFonts w:ascii="Times New Roman" w:eastAsia="Calibri" w:hAnsi="Times New Roman" w:cs="Times New Roman"/>
          <w:sz w:val="24"/>
          <w:szCs w:val="24"/>
        </w:rPr>
        <w:t xml:space="preserve">озитивная этническая идентичность» свойственны для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51%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опрошенных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72369">
        <w:rPr>
          <w:rFonts w:ascii="Times New Roman" w:eastAsia="Calibri" w:hAnsi="Times New Roman" w:cs="Times New Roman"/>
          <w:sz w:val="24"/>
          <w:szCs w:val="24"/>
        </w:rPr>
        <w:t xml:space="preserve">Средние значения наблюдаются у </w:t>
      </w:r>
      <w:r>
        <w:rPr>
          <w:rFonts w:ascii="Times New Roman" w:eastAsia="Calibri" w:hAnsi="Times New Roman" w:cs="Times New Roman"/>
          <w:sz w:val="24"/>
          <w:szCs w:val="24"/>
        </w:rPr>
        <w:t>44</w:t>
      </w:r>
      <w:r w:rsidRPr="00F72369">
        <w:rPr>
          <w:rFonts w:ascii="Times New Roman" w:eastAsia="Calibri" w:hAnsi="Times New Roman" w:cs="Times New Roman"/>
          <w:sz w:val="24"/>
          <w:szCs w:val="24"/>
        </w:rPr>
        <w:t xml:space="preserve"> % респондентов, также как и пониженные </w:t>
      </w:r>
      <w:r>
        <w:rPr>
          <w:rFonts w:ascii="Times New Roman" w:eastAsia="Calibri" w:hAnsi="Times New Roman" w:cs="Times New Roman"/>
          <w:sz w:val="24"/>
          <w:szCs w:val="24"/>
        </w:rPr>
        <w:t>показатели характерны лишь для 5</w:t>
      </w:r>
      <w:r w:rsidRPr="00F72369">
        <w:rPr>
          <w:rFonts w:ascii="Times New Roman" w:eastAsia="Calibri" w:hAnsi="Times New Roman" w:cs="Times New Roman"/>
          <w:sz w:val="24"/>
          <w:szCs w:val="24"/>
        </w:rPr>
        <w:t xml:space="preserve"> % опрошенных студентов. </w:t>
      </w:r>
    </w:p>
    <w:p w:rsidR="00514E63" w:rsidRPr="00514E63" w:rsidRDefault="00514E63" w:rsidP="00514E6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14E63">
        <w:rPr>
          <w:rFonts w:ascii="Times New Roman" w:eastAsia="Calibri" w:hAnsi="Times New Roman" w:cs="Times New Roman"/>
          <w:i/>
          <w:sz w:val="24"/>
          <w:szCs w:val="24"/>
        </w:rPr>
        <w:t xml:space="preserve">Таким образом, можно сказать, что </w:t>
      </w:r>
      <w:r>
        <w:rPr>
          <w:rFonts w:ascii="Times New Roman" w:eastAsia="Calibri" w:hAnsi="Times New Roman" w:cs="Times New Roman"/>
          <w:i/>
          <w:sz w:val="24"/>
          <w:szCs w:val="24"/>
        </w:rPr>
        <w:t>95</w:t>
      </w:r>
      <w:r w:rsidRPr="00514E63">
        <w:rPr>
          <w:rFonts w:ascii="Times New Roman" w:eastAsia="Calibri" w:hAnsi="Times New Roman" w:cs="Times New Roman"/>
          <w:i/>
          <w:sz w:val="24"/>
          <w:szCs w:val="24"/>
        </w:rPr>
        <w:t xml:space="preserve">% из опрошенных обучающихся позитивно относятся, как к собственному народу, так и к представителям других культур. </w:t>
      </w:r>
    </w:p>
    <w:p w:rsidR="00514E63" w:rsidRPr="00F72369" w:rsidRDefault="00514E63" w:rsidP="00514E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298" w:rsidRDefault="00086298">
      <w:r>
        <w:rPr>
          <w:noProof/>
          <w:lang w:eastAsia="ru-RU"/>
        </w:rPr>
        <w:drawing>
          <wp:inline distT="0" distB="0" distL="0" distR="0" wp14:anchorId="037C82F8" wp14:editId="07EFC30E">
            <wp:extent cx="573405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77697" w:rsidRDefault="00377697"/>
    <w:p w:rsidR="00514E63" w:rsidRDefault="00514E63"/>
    <w:p w:rsidR="00514E63" w:rsidRDefault="00514E63"/>
    <w:p w:rsidR="00514E63" w:rsidRDefault="00514E63" w:rsidP="00514E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7A2ACA">
        <w:rPr>
          <w:rFonts w:ascii="Times New Roman" w:eastAsia="Calibri" w:hAnsi="Times New Roman" w:cs="Times New Roman"/>
          <w:sz w:val="24"/>
          <w:szCs w:val="24"/>
        </w:rPr>
        <w:t>По шкале «</w:t>
      </w:r>
      <w:proofErr w:type="spellStart"/>
      <w:r w:rsidRPr="007A2ACA">
        <w:rPr>
          <w:rFonts w:ascii="Times New Roman" w:eastAsia="Calibri" w:hAnsi="Times New Roman" w:cs="Times New Roman"/>
          <w:sz w:val="24"/>
          <w:szCs w:val="24"/>
        </w:rPr>
        <w:t>этноэгоизм</w:t>
      </w:r>
      <w:proofErr w:type="spellEnd"/>
      <w:r w:rsidRPr="007A2ACA">
        <w:rPr>
          <w:rFonts w:ascii="Times New Roman" w:eastAsia="Calibri" w:hAnsi="Times New Roman" w:cs="Times New Roman"/>
          <w:sz w:val="24"/>
          <w:szCs w:val="24"/>
        </w:rPr>
        <w:t xml:space="preserve">», под которой понимается ощущение «природного» приоритета ценностей и интересов одной этнической группы над другими, </w:t>
      </w:r>
      <w:r>
        <w:rPr>
          <w:rFonts w:ascii="Times New Roman" w:eastAsia="Calibri" w:hAnsi="Times New Roman" w:cs="Times New Roman"/>
          <w:sz w:val="24"/>
          <w:szCs w:val="24"/>
        </w:rPr>
        <w:t>71</w:t>
      </w:r>
      <w:r w:rsidRPr="007A2ACA">
        <w:rPr>
          <w:rFonts w:ascii="Times New Roman" w:eastAsia="Calibri" w:hAnsi="Times New Roman" w:cs="Times New Roman"/>
          <w:sz w:val="24"/>
          <w:szCs w:val="24"/>
        </w:rPr>
        <w:t xml:space="preserve"> % рес</w:t>
      </w:r>
      <w:r>
        <w:rPr>
          <w:rFonts w:ascii="Times New Roman" w:eastAsia="Calibri" w:hAnsi="Times New Roman" w:cs="Times New Roman"/>
          <w:sz w:val="24"/>
          <w:szCs w:val="24"/>
        </w:rPr>
        <w:t>пондентов имеют низкие значения.</w:t>
      </w:r>
      <w:r w:rsidRPr="007A2A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Кроме того, для 24</w:t>
      </w:r>
      <w:r w:rsidRPr="007A2ACA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7A2ACA">
        <w:rPr>
          <w:rFonts w:ascii="Times New Roman" w:eastAsia="Calibri" w:hAnsi="Times New Roman" w:cs="Times New Roman"/>
          <w:sz w:val="24"/>
          <w:szCs w:val="24"/>
        </w:rPr>
        <w:t>опрошенных</w:t>
      </w:r>
      <w:proofErr w:type="gramEnd"/>
      <w:r w:rsidRPr="007A2ACA">
        <w:rPr>
          <w:rFonts w:ascii="Times New Roman" w:eastAsia="Calibri" w:hAnsi="Times New Roman" w:cs="Times New Roman"/>
          <w:sz w:val="24"/>
          <w:szCs w:val="24"/>
        </w:rPr>
        <w:t xml:space="preserve"> характерен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средний </w:t>
      </w:r>
      <w:r w:rsidRPr="007A2ACA">
        <w:rPr>
          <w:rFonts w:ascii="Times New Roman" w:eastAsia="Calibri" w:hAnsi="Times New Roman" w:cs="Times New Roman"/>
          <w:sz w:val="24"/>
          <w:szCs w:val="24"/>
        </w:rPr>
        <w:t xml:space="preserve">уровень </w:t>
      </w:r>
      <w:proofErr w:type="spellStart"/>
      <w:r w:rsidRPr="007A2ACA">
        <w:rPr>
          <w:rFonts w:ascii="Times New Roman" w:eastAsia="Calibri" w:hAnsi="Times New Roman" w:cs="Times New Roman"/>
          <w:sz w:val="24"/>
          <w:szCs w:val="24"/>
        </w:rPr>
        <w:t>этноэгоизма</w:t>
      </w:r>
      <w:proofErr w:type="spellEnd"/>
      <w:r w:rsidRPr="007A2ACA">
        <w:rPr>
          <w:rFonts w:ascii="Times New Roman" w:eastAsia="Calibri" w:hAnsi="Times New Roman" w:cs="Times New Roman"/>
          <w:sz w:val="24"/>
          <w:szCs w:val="24"/>
        </w:rPr>
        <w:t xml:space="preserve"> и лишь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7A2ACA">
        <w:rPr>
          <w:rFonts w:ascii="Times New Roman" w:eastAsia="Calibri" w:hAnsi="Times New Roman" w:cs="Times New Roman"/>
          <w:sz w:val="24"/>
          <w:szCs w:val="24"/>
        </w:rPr>
        <w:t>% 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общего количества имеют повышенные</w:t>
      </w:r>
      <w:r w:rsidRPr="007A2ACA">
        <w:rPr>
          <w:rFonts w:ascii="Times New Roman" w:eastAsia="Calibri" w:hAnsi="Times New Roman" w:cs="Times New Roman"/>
          <w:sz w:val="24"/>
          <w:szCs w:val="24"/>
        </w:rPr>
        <w:t xml:space="preserve"> показатели. </w:t>
      </w:r>
    </w:p>
    <w:p w:rsidR="00514E63" w:rsidRPr="00514E63" w:rsidRDefault="00514E63" w:rsidP="00514E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14E63">
        <w:rPr>
          <w:rFonts w:ascii="Times New Roman" w:eastAsia="Calibri" w:hAnsi="Times New Roman" w:cs="Times New Roman"/>
          <w:i/>
          <w:sz w:val="24"/>
          <w:szCs w:val="24"/>
        </w:rPr>
        <w:t xml:space="preserve">Людям с низкими и средними показателями </w:t>
      </w:r>
      <w:proofErr w:type="spellStart"/>
      <w:r w:rsidRPr="00514E63">
        <w:rPr>
          <w:rFonts w:ascii="Times New Roman" w:eastAsia="Calibri" w:hAnsi="Times New Roman" w:cs="Times New Roman"/>
          <w:i/>
          <w:sz w:val="24"/>
          <w:szCs w:val="24"/>
        </w:rPr>
        <w:t>этноэгоизма</w:t>
      </w:r>
      <w:proofErr w:type="spellEnd"/>
      <w:r w:rsidRPr="00514E63">
        <w:rPr>
          <w:rFonts w:ascii="Times New Roman" w:eastAsia="Calibri" w:hAnsi="Times New Roman" w:cs="Times New Roman"/>
          <w:i/>
          <w:sz w:val="24"/>
          <w:szCs w:val="24"/>
        </w:rPr>
        <w:t xml:space="preserve"> свойственно проявление уважения к представителям других культур, отсутствие напряженности и раздражения в</w:t>
      </w:r>
      <w:r w:rsidR="006F04EC">
        <w:rPr>
          <w:rFonts w:ascii="Times New Roman" w:eastAsia="Calibri" w:hAnsi="Times New Roman" w:cs="Times New Roman"/>
          <w:i/>
          <w:sz w:val="24"/>
          <w:szCs w:val="24"/>
        </w:rPr>
        <w:t xml:space="preserve"> общении с ними, это составляет 95% из числа опрошенных.</w:t>
      </w:r>
    </w:p>
    <w:p w:rsidR="00514E63" w:rsidRDefault="00514E63" w:rsidP="00514E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7697" w:rsidRDefault="00377697">
      <w:r>
        <w:rPr>
          <w:noProof/>
          <w:lang w:eastAsia="ru-RU"/>
        </w:rPr>
        <w:drawing>
          <wp:inline distT="0" distB="0" distL="0" distR="0" wp14:anchorId="20E76EE9" wp14:editId="518C319F">
            <wp:extent cx="5781675" cy="274320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11FA0" w:rsidRDefault="00D11FA0"/>
    <w:p w:rsidR="00E27C1D" w:rsidRDefault="00E27C1D" w:rsidP="00E27C1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>5.</w:t>
      </w:r>
      <w:r w:rsidRPr="00CB24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Низкие показатели по типу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</w:t>
      </w:r>
      <w:r w:rsidRPr="00CB24FC">
        <w:rPr>
          <w:rFonts w:ascii="Times New Roman" w:eastAsia="Calibri" w:hAnsi="Times New Roman" w:cs="Times New Roman"/>
          <w:sz w:val="24"/>
          <w:szCs w:val="24"/>
        </w:rPr>
        <w:t>тноизоляционизм</w:t>
      </w:r>
      <w:proofErr w:type="spellEnd"/>
      <w:r w:rsidRPr="00CB24FC">
        <w:rPr>
          <w:rFonts w:ascii="Times New Roman" w:eastAsia="Calibri" w:hAnsi="Times New Roman" w:cs="Times New Roman"/>
          <w:sz w:val="24"/>
          <w:szCs w:val="24"/>
        </w:rPr>
        <w:t xml:space="preserve">» характерны для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74% испытуемых. </w:t>
      </w:r>
      <w:r w:rsidRPr="00CB24FC">
        <w:rPr>
          <w:rFonts w:ascii="Times New Roman" w:eastAsia="Calibri" w:hAnsi="Times New Roman" w:cs="Times New Roman"/>
          <w:sz w:val="24"/>
          <w:szCs w:val="24"/>
        </w:rPr>
        <w:t>Повышенн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Pr="00CB24FC">
        <w:rPr>
          <w:rFonts w:ascii="Times New Roman" w:eastAsia="Calibri" w:hAnsi="Times New Roman" w:cs="Times New Roman"/>
          <w:sz w:val="24"/>
          <w:szCs w:val="24"/>
        </w:rPr>
        <w:t xml:space="preserve"> уров</w:t>
      </w:r>
      <w:r>
        <w:rPr>
          <w:rFonts w:ascii="Times New Roman" w:eastAsia="Calibri" w:hAnsi="Times New Roman" w:cs="Times New Roman"/>
          <w:sz w:val="24"/>
          <w:szCs w:val="24"/>
        </w:rPr>
        <w:t>ень</w:t>
      </w:r>
      <w:r w:rsidRPr="00CB24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24FC">
        <w:rPr>
          <w:rFonts w:ascii="Times New Roman" w:eastAsia="Calibri" w:hAnsi="Times New Roman" w:cs="Times New Roman"/>
          <w:sz w:val="24"/>
          <w:szCs w:val="24"/>
        </w:rPr>
        <w:t>этноизоляционизма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составляет всего 2%</w:t>
      </w:r>
      <w:r w:rsidRPr="00CB24F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24% имеют средние показатели данного</w:t>
      </w:r>
      <w:r w:rsidRPr="00E27C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проявления.</w:t>
      </w:r>
    </w:p>
    <w:p w:rsidR="00E27C1D" w:rsidRPr="00E27C1D" w:rsidRDefault="00E27C1D" w:rsidP="00E27C1D">
      <w:pPr>
        <w:pStyle w:val="a5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27C1D">
        <w:rPr>
          <w:rFonts w:ascii="Times New Roman" w:eastAsia="Calibri" w:hAnsi="Times New Roman" w:cs="Times New Roman"/>
          <w:i/>
          <w:sz w:val="24"/>
          <w:szCs w:val="24"/>
        </w:rPr>
        <w:t xml:space="preserve">Людям с повышенными показателями </w:t>
      </w:r>
      <w:proofErr w:type="spellStart"/>
      <w:r w:rsidRPr="00E27C1D">
        <w:rPr>
          <w:rFonts w:ascii="Times New Roman" w:eastAsia="Calibri" w:hAnsi="Times New Roman" w:cs="Times New Roman"/>
          <w:i/>
          <w:sz w:val="24"/>
          <w:szCs w:val="24"/>
        </w:rPr>
        <w:t>этноизоляционизма</w:t>
      </w:r>
      <w:proofErr w:type="spellEnd"/>
      <w:r w:rsidRPr="00E27C1D">
        <w:rPr>
          <w:rFonts w:ascii="Times New Roman" w:eastAsia="Calibri" w:hAnsi="Times New Roman" w:cs="Times New Roman"/>
          <w:i/>
          <w:sz w:val="24"/>
          <w:szCs w:val="24"/>
        </w:rPr>
        <w:t xml:space="preserve"> свойственна убежденность в превосходстве своего народа, негативное отношение к межэтническим брачным союзам, ксенофобия. Соответственно низкие значения говорят об отсутствии их проявления.</w:t>
      </w:r>
    </w:p>
    <w:p w:rsidR="00E27C1D" w:rsidRPr="00CB24FC" w:rsidRDefault="00E27C1D" w:rsidP="00E27C1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1FA0" w:rsidRDefault="00D11FA0">
      <w:r>
        <w:rPr>
          <w:noProof/>
          <w:lang w:eastAsia="ru-RU"/>
        </w:rPr>
        <w:drawing>
          <wp:inline distT="0" distB="0" distL="0" distR="0" wp14:anchorId="33A4818A" wp14:editId="2FD8EA3B">
            <wp:extent cx="573405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525B" w:rsidRDefault="00B5525B"/>
    <w:p w:rsidR="001017F0" w:rsidRDefault="001017F0" w:rsidP="001017F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>6.</w:t>
      </w:r>
      <w:r w:rsidRPr="00D815F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шкале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</w:t>
      </w:r>
      <w:r w:rsidRPr="00D815F1">
        <w:rPr>
          <w:rFonts w:ascii="Times New Roman" w:eastAsia="Calibri" w:hAnsi="Times New Roman" w:cs="Times New Roman"/>
          <w:sz w:val="24"/>
          <w:szCs w:val="24"/>
        </w:rPr>
        <w:t>тнофанатизм</w:t>
      </w:r>
      <w:proofErr w:type="spellEnd"/>
      <w:r w:rsidRPr="00D815F1">
        <w:rPr>
          <w:rFonts w:ascii="Times New Roman" w:eastAsia="Calibri" w:hAnsi="Times New Roman" w:cs="Times New Roman"/>
          <w:sz w:val="24"/>
          <w:szCs w:val="24"/>
        </w:rPr>
        <w:t xml:space="preserve">» у </w:t>
      </w:r>
      <w:r>
        <w:rPr>
          <w:rFonts w:ascii="Times New Roman" w:eastAsia="Calibri" w:hAnsi="Times New Roman" w:cs="Times New Roman"/>
          <w:sz w:val="24"/>
          <w:szCs w:val="24"/>
        </w:rPr>
        <w:t>42%</w:t>
      </w:r>
      <w:r w:rsidRPr="00D815F1">
        <w:rPr>
          <w:rFonts w:ascii="Times New Roman" w:eastAsia="Calibri" w:hAnsi="Times New Roman" w:cs="Times New Roman"/>
          <w:sz w:val="24"/>
          <w:szCs w:val="24"/>
        </w:rPr>
        <w:t xml:space="preserve"> наблюдаются пониженные показатели,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53</w:t>
      </w:r>
      <w:r w:rsidRPr="00D815F1">
        <w:rPr>
          <w:rFonts w:ascii="Times New Roman" w:eastAsia="Calibri" w:hAnsi="Times New Roman" w:cs="Times New Roman"/>
          <w:sz w:val="24"/>
          <w:szCs w:val="24"/>
        </w:rPr>
        <w:t xml:space="preserve"> % испытуемых имеют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средний </w:t>
      </w:r>
      <w:r w:rsidRPr="00D815F1">
        <w:rPr>
          <w:rFonts w:ascii="Times New Roman" w:eastAsia="Calibri" w:hAnsi="Times New Roman" w:cs="Times New Roman"/>
          <w:sz w:val="24"/>
          <w:szCs w:val="24"/>
        </w:rPr>
        <w:t xml:space="preserve">уровень, </w:t>
      </w:r>
      <w:r>
        <w:rPr>
          <w:rFonts w:ascii="Times New Roman" w:eastAsia="Calibri" w:hAnsi="Times New Roman" w:cs="Times New Roman"/>
          <w:sz w:val="24"/>
          <w:szCs w:val="24"/>
        </w:rPr>
        <w:t>однако у 5% опрошенных диагностировались высокие значения.</w:t>
      </w:r>
      <w:r w:rsidRPr="00D815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17F0" w:rsidRPr="001017F0" w:rsidRDefault="001017F0" w:rsidP="001017F0">
      <w:pPr>
        <w:pStyle w:val="a5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17F0">
        <w:rPr>
          <w:rFonts w:ascii="Times New Roman" w:eastAsia="Calibri" w:hAnsi="Times New Roman" w:cs="Times New Roman"/>
          <w:i/>
          <w:sz w:val="24"/>
          <w:szCs w:val="24"/>
        </w:rPr>
        <w:t xml:space="preserve">Высокие значения по шкале </w:t>
      </w:r>
      <w:proofErr w:type="spellStart"/>
      <w:r w:rsidRPr="001017F0">
        <w:rPr>
          <w:rFonts w:ascii="Times New Roman" w:eastAsia="Calibri" w:hAnsi="Times New Roman" w:cs="Times New Roman"/>
          <w:i/>
          <w:sz w:val="24"/>
          <w:szCs w:val="24"/>
        </w:rPr>
        <w:t>этнофанатизма</w:t>
      </w:r>
      <w:proofErr w:type="spellEnd"/>
      <w:r w:rsidRPr="001017F0">
        <w:rPr>
          <w:rFonts w:ascii="Times New Roman" w:eastAsia="Calibri" w:hAnsi="Times New Roman" w:cs="Times New Roman"/>
          <w:i/>
          <w:sz w:val="24"/>
          <w:szCs w:val="24"/>
        </w:rPr>
        <w:t xml:space="preserve"> свидетельствуют о готовности идти на любые действия во имя своих этнических интересов, отказе другим народам в праве пользования ресурсами и социальными привилегиями. Низкие значения будут говорить о низкой степени выраженности данных характеристик. </w:t>
      </w:r>
    </w:p>
    <w:p w:rsidR="00B5525B" w:rsidRDefault="00B5525B">
      <w:r>
        <w:rPr>
          <w:noProof/>
          <w:lang w:eastAsia="ru-RU"/>
        </w:rPr>
        <w:drawing>
          <wp:inline distT="0" distB="0" distL="0" distR="0" wp14:anchorId="72C49B81" wp14:editId="25E92396">
            <wp:extent cx="573405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017F0" w:rsidRPr="00FE7A45" w:rsidRDefault="001017F0" w:rsidP="001017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7A4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Выводы и рекомендации.</w:t>
      </w:r>
    </w:p>
    <w:p w:rsidR="001017F0" w:rsidRPr="00FE7A45" w:rsidRDefault="001017F0" w:rsidP="001017F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017F0" w:rsidRPr="00FE7A45" w:rsidRDefault="001017F0" w:rsidP="001017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    По рез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ультатам диагностики 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 курса выявлены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средние </w:t>
      </w:r>
      <w:r w:rsidRPr="00FE7A45">
        <w:rPr>
          <w:rFonts w:ascii="Times New Roman" w:eastAsia="Calibri" w:hAnsi="Times New Roman" w:cs="Times New Roman"/>
          <w:sz w:val="24"/>
          <w:szCs w:val="24"/>
        </w:rPr>
        <w:t>показатели по типу «позитивная этническая идентичность» она свойственна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51</w:t>
      </w:r>
      <w:r w:rsidRPr="00FE7A45">
        <w:rPr>
          <w:rFonts w:ascii="Times New Roman" w:eastAsia="Calibri" w:hAnsi="Times New Roman" w:cs="Times New Roman"/>
          <w:sz w:val="24"/>
          <w:szCs w:val="24"/>
        </w:rPr>
        <w:t>% опрошенных.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Позитивная этническая идентичность — это баланс толерантности в отношении к другим этническим группам, а также </w:t>
      </w:r>
      <w:proofErr w:type="gramStart"/>
      <w:r w:rsidRPr="00FE7A45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 своей собственной. Она одновременно является условием самостоятельного, стабильного существования этнической группы и условием мирного межкультурного взаимодействия в полиэтническом мире.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Обучающимся</w:t>
      </w: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 с «нормальной» этнической идентичностью свойственно естественное предпочтение собственных социок</w:t>
      </w:r>
      <w:r w:rsidR="00903861">
        <w:rPr>
          <w:rFonts w:ascii="Times New Roman" w:eastAsia="Calibri" w:hAnsi="Times New Roman" w:cs="Times New Roman"/>
          <w:sz w:val="24"/>
          <w:szCs w:val="24"/>
        </w:rPr>
        <w:t>ультурных ценностей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при этом характерно  име</w:t>
      </w:r>
      <w:r w:rsidRPr="00FE7A45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 высокий уровень толерантности и готовности к межэтническим контактам.</w:t>
      </w:r>
      <w:r w:rsidRPr="00FE7A45">
        <w:rPr>
          <w:rFonts w:ascii="Calibri" w:eastAsia="Calibri" w:hAnsi="Calibri" w:cs="Times New Roman"/>
        </w:rPr>
        <w:t xml:space="preserve"> </w:t>
      </w:r>
      <w:proofErr w:type="gramEnd"/>
    </w:p>
    <w:p w:rsidR="001017F0" w:rsidRPr="00FE7A45" w:rsidRDefault="001017F0" w:rsidP="001017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E7A45">
        <w:rPr>
          <w:rFonts w:ascii="Times New Roman" w:eastAsia="Calibri" w:hAnsi="Times New Roman" w:cs="Times New Roman"/>
          <w:sz w:val="24"/>
          <w:szCs w:val="24"/>
        </w:rPr>
        <w:t>Низкий показатель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</w:t>
      </w:r>
      <w:r w:rsidRPr="00FE7A45">
        <w:rPr>
          <w:rFonts w:ascii="Times New Roman" w:eastAsia="Calibri" w:hAnsi="Times New Roman" w:cs="Times New Roman"/>
          <w:sz w:val="24"/>
          <w:szCs w:val="24"/>
        </w:rPr>
        <w:t>тноэгоизма</w:t>
      </w:r>
      <w:proofErr w:type="spellEnd"/>
      <w:r w:rsidRPr="00FE7A4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(71</w:t>
      </w: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 %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 свидетельствует о свойствах </w:t>
      </w:r>
      <w:r>
        <w:rPr>
          <w:rFonts w:ascii="Times New Roman" w:eastAsia="Calibri" w:hAnsi="Times New Roman" w:cs="Times New Roman"/>
          <w:sz w:val="24"/>
          <w:szCs w:val="24"/>
        </w:rPr>
        <w:t>проявления</w:t>
      </w: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 уважения к представителям других культур, отсутствие напряженности и раздражения в общении с ними.</w:t>
      </w:r>
    </w:p>
    <w:p w:rsidR="001017F0" w:rsidRDefault="001017F0" w:rsidP="001017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ab/>
        <w:t>По шкале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</w:t>
      </w:r>
      <w:r w:rsidRPr="00FE7A45">
        <w:rPr>
          <w:rFonts w:ascii="Times New Roman" w:eastAsia="Calibri" w:hAnsi="Times New Roman" w:cs="Times New Roman"/>
          <w:sz w:val="24"/>
          <w:szCs w:val="24"/>
        </w:rPr>
        <w:t>тнофанат</w:t>
      </w:r>
      <w:r>
        <w:rPr>
          <w:rFonts w:ascii="Times New Roman" w:eastAsia="Calibri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53%</w:t>
      </w: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 низкие значения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свидетельствуют </w:t>
      </w: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о не выраженности данной характеристики.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Однако присутствует небольшой процент обучающихся ответивших о  </w:t>
      </w:r>
      <w:r w:rsidRPr="00D67094">
        <w:rPr>
          <w:rFonts w:ascii="Times New Roman" w:eastAsia="Calibri" w:hAnsi="Times New Roman" w:cs="Times New Roman"/>
          <w:sz w:val="24"/>
          <w:szCs w:val="24"/>
        </w:rPr>
        <w:t>готовности идти на любые действия во имя своих этнических интересов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67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убежденности</w:t>
      </w:r>
      <w:r w:rsidRPr="00D67094">
        <w:rPr>
          <w:rFonts w:ascii="Times New Roman" w:eastAsia="Calibri" w:hAnsi="Times New Roman" w:cs="Times New Roman"/>
          <w:sz w:val="24"/>
          <w:szCs w:val="24"/>
        </w:rPr>
        <w:t xml:space="preserve"> в превосходстве своего народа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017F0" w:rsidRPr="00FE7A45" w:rsidRDefault="001017F0" w:rsidP="001017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17F0" w:rsidRPr="00FE7A45" w:rsidRDefault="001017F0" w:rsidP="001017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В связи с вышеизложенными фактами по данным диагностики рекомендуется </w:t>
      </w: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продолжить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воспитательную и разъяснительную </w:t>
      </w: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формированию толерантности среди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17F0" w:rsidRPr="00FE7A45" w:rsidRDefault="001017F0" w:rsidP="001017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A45">
        <w:rPr>
          <w:rFonts w:ascii="Times New Roman" w:eastAsia="Calibri" w:hAnsi="Times New Roman" w:cs="Times New Roman"/>
          <w:sz w:val="24"/>
          <w:szCs w:val="24"/>
        </w:rPr>
        <w:t>Ориентация на личностное развитие обучающегося, с учетом его потребностей, направленности и интересов.</w:t>
      </w:r>
    </w:p>
    <w:p w:rsidR="001017F0" w:rsidRPr="00FE7A45" w:rsidRDefault="001017F0" w:rsidP="001017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A45">
        <w:rPr>
          <w:rFonts w:ascii="Times New Roman" w:eastAsia="Calibri" w:hAnsi="Times New Roman" w:cs="Times New Roman"/>
          <w:sz w:val="24"/>
          <w:szCs w:val="24"/>
        </w:rPr>
        <w:t>Формирование этнической и межэтнической грамотности, характеризующей уровень владения знаниями в области родной культуры и культуры других этносов.</w:t>
      </w:r>
    </w:p>
    <w:p w:rsidR="001017F0" w:rsidRDefault="001017F0" w:rsidP="001017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Формирование этнокультурной компетентности, которое предполагает вхождение в </w:t>
      </w:r>
      <w:proofErr w:type="spellStart"/>
      <w:r w:rsidRPr="00FE7A45">
        <w:rPr>
          <w:rFonts w:ascii="Times New Roman" w:eastAsia="Calibri" w:hAnsi="Times New Roman" w:cs="Times New Roman"/>
          <w:sz w:val="24"/>
          <w:szCs w:val="24"/>
        </w:rPr>
        <w:t>инокультуру</w:t>
      </w:r>
      <w:proofErr w:type="spellEnd"/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 через постижение и осмысление собственной.</w:t>
      </w:r>
    </w:p>
    <w:p w:rsidR="001017F0" w:rsidRDefault="001017F0" w:rsidP="001017F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17F0" w:rsidRPr="00FE7A45" w:rsidRDefault="001017F0" w:rsidP="001017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Ведущими формами реализации основных направлений учебно-воспитательного процесса </w:t>
      </w:r>
      <w:r w:rsidRPr="007F4DE7">
        <w:rPr>
          <w:rFonts w:ascii="Times New Roman" w:eastAsia="Calibri" w:hAnsi="Times New Roman" w:cs="Times New Roman"/>
          <w:sz w:val="24"/>
          <w:szCs w:val="24"/>
        </w:rPr>
        <w:t>могут являться общеобразовательные предметы</w:t>
      </w: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F4DE7">
        <w:rPr>
          <w:rFonts w:ascii="Times New Roman" w:eastAsia="Calibri" w:hAnsi="Times New Roman" w:cs="Times New Roman"/>
          <w:sz w:val="24"/>
          <w:szCs w:val="24"/>
        </w:rPr>
        <w:t xml:space="preserve">викторины, </w:t>
      </w:r>
      <w:r w:rsidRPr="00FE7A45">
        <w:rPr>
          <w:rFonts w:ascii="Times New Roman" w:eastAsia="Calibri" w:hAnsi="Times New Roman" w:cs="Times New Roman"/>
          <w:sz w:val="24"/>
          <w:szCs w:val="24"/>
        </w:rPr>
        <w:t>уроки-путеш</w:t>
      </w:r>
      <w:r w:rsidRPr="007F4DE7">
        <w:rPr>
          <w:rFonts w:ascii="Times New Roman" w:eastAsia="Calibri" w:hAnsi="Times New Roman" w:cs="Times New Roman"/>
          <w:sz w:val="24"/>
          <w:szCs w:val="24"/>
        </w:rPr>
        <w:t>ествия, внеклассные мероприятия.</w:t>
      </w:r>
    </w:p>
    <w:p w:rsidR="001017F0" w:rsidRDefault="001017F0" w:rsidP="001017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В процессе организации работы по формированию этнокультурной компетентности </w:t>
      </w:r>
      <w:proofErr w:type="gramStart"/>
      <w:r w:rsidRPr="00FE7A4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E7A45">
        <w:rPr>
          <w:rFonts w:ascii="Times New Roman" w:eastAsia="Calibri" w:hAnsi="Times New Roman" w:cs="Times New Roman"/>
          <w:sz w:val="24"/>
          <w:szCs w:val="24"/>
        </w:rPr>
        <w:t xml:space="preserve"> следует использовать такие ресурсы как: культурно-развивающее пространство города (музеи, театры, парк культуры т.д.). </w:t>
      </w:r>
    </w:p>
    <w:p w:rsidR="001017F0" w:rsidRDefault="001017F0" w:rsidP="001017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A45">
        <w:rPr>
          <w:rFonts w:ascii="Times New Roman" w:eastAsia="Calibri" w:hAnsi="Times New Roman" w:cs="Times New Roman"/>
          <w:sz w:val="24"/>
          <w:szCs w:val="24"/>
        </w:rPr>
        <w:t>В пространстве образовательного учреждения: выставки, информационные стенды, включение в различные виды внеурочной деятельности, беседы о героях других национальностей.</w:t>
      </w:r>
    </w:p>
    <w:p w:rsidR="001017F0" w:rsidRDefault="001017F0" w:rsidP="001017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17F0" w:rsidRDefault="001017F0" w:rsidP="001017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17F0" w:rsidRDefault="001017F0" w:rsidP="001017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Педагог-психолог Иванова Светлана Александровна</w:t>
      </w:r>
    </w:p>
    <w:p w:rsidR="001017F0" w:rsidRPr="00FE7A45" w:rsidRDefault="001017F0" w:rsidP="001017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03.03.2022г.</w:t>
      </w:r>
    </w:p>
    <w:p w:rsidR="001017F0" w:rsidRPr="00FE7A45" w:rsidRDefault="001017F0" w:rsidP="001017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17F0" w:rsidRDefault="001017F0"/>
    <w:sectPr w:rsidR="0010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45F49"/>
    <w:multiLevelType w:val="hybridMultilevel"/>
    <w:tmpl w:val="A0A20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E8"/>
    <w:rsid w:val="00086298"/>
    <w:rsid w:val="001017F0"/>
    <w:rsid w:val="0013516B"/>
    <w:rsid w:val="00217118"/>
    <w:rsid w:val="002E56E4"/>
    <w:rsid w:val="00377697"/>
    <w:rsid w:val="00514E63"/>
    <w:rsid w:val="00633F97"/>
    <w:rsid w:val="006F04EC"/>
    <w:rsid w:val="00734128"/>
    <w:rsid w:val="00803558"/>
    <w:rsid w:val="00810236"/>
    <w:rsid w:val="008322E8"/>
    <w:rsid w:val="00903861"/>
    <w:rsid w:val="00A560D4"/>
    <w:rsid w:val="00A83B57"/>
    <w:rsid w:val="00B5525B"/>
    <w:rsid w:val="00C64F8A"/>
    <w:rsid w:val="00D11FA0"/>
    <w:rsid w:val="00E2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0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7C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0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7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5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6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'[Типы этнической принадлежности 2022г (Ответы) (1).xlsx]Лист1'!$R$12</c:f>
              <c:strCache>
                <c:ptCount val="1"/>
                <c:pt idx="0">
                  <c:v>Этнонигилизм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'[Типы этнической принадлежности 2022г (Ответы) (1).xlsx]Лист1'!$Q$13:$Q$15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'[Типы этнической принадлежности 2022г (Ответы) (1).xlsx]Лист1'!$R$13:$R$15</c:f>
              <c:numCache>
                <c:formatCode>General</c:formatCode>
                <c:ptCount val="3"/>
                <c:pt idx="0">
                  <c:v>5</c:v>
                </c:pt>
                <c:pt idx="1">
                  <c:v>33</c:v>
                </c:pt>
                <c:pt idx="2">
                  <c:v>116</c:v>
                </c:pt>
              </c:numCache>
            </c:numRef>
          </c:val>
        </c:ser>
        <c:ser>
          <c:idx val="1"/>
          <c:order val="1"/>
          <c:tx>
            <c:strRef>
              <c:f>'[Типы этнической принадлежности 2022г (Ответы) (1).xlsx]Лист1'!$S$12</c:f>
              <c:strCache>
                <c:ptCount val="1"/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'[Типы этнической принадлежности 2022г (Ответы) (1).xlsx]Лист1'!$Q$13:$Q$15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'[Типы этнической принадлежности 2022г (Ответы) (1).xlsx]Лист1'!$S$13:$S$15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Этническая</a:t>
            </a:r>
            <a:r>
              <a:rPr lang="ru-RU" baseline="0"/>
              <a:t> индифферентность</a:t>
            </a:r>
            <a:endParaRPr lang="ru-RU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'[Типы этнической принадлежности 2022г (Ответы) (1).xlsx]Лист2'!$O$2:$O$4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'[Типы этнической принадлежности 2022г (Ответы) (1).xlsx]Лист2'!$P$2:$P$4</c:f>
              <c:numCache>
                <c:formatCode>General</c:formatCode>
                <c:ptCount val="3"/>
                <c:pt idx="0">
                  <c:v>58</c:v>
                </c:pt>
                <c:pt idx="1">
                  <c:v>88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Позитивная</a:t>
            </a:r>
            <a:r>
              <a:rPr lang="ru-RU" baseline="0"/>
              <a:t> этническая идентичность</a:t>
            </a:r>
            <a:endParaRPr lang="ru-RU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'[Типы этнической принадлежности 2022г (Ответы) (1).xlsx]Лист3'!$O$3:$O$5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'[Типы этнической принадлежности 2022г (Ответы) (1).xlsx]Лист3'!$P$3:$P$5</c:f>
              <c:numCache>
                <c:formatCode>General</c:formatCode>
                <c:ptCount val="3"/>
                <c:pt idx="0">
                  <c:v>79</c:v>
                </c:pt>
                <c:pt idx="1">
                  <c:v>68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Этноэгоизм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'[Типы этнической принадлежности 2022г (Ответы) (1).xlsx]Лист4'!$P$4:$P$6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'[Типы этнической принадлежности 2022г (Ответы) (1).xlsx]Лист4'!$Q$4:$Q$6</c:f>
              <c:numCache>
                <c:formatCode>General</c:formatCode>
                <c:ptCount val="3"/>
                <c:pt idx="0">
                  <c:v>8</c:v>
                </c:pt>
                <c:pt idx="1">
                  <c:v>37</c:v>
                </c:pt>
                <c:pt idx="2">
                  <c:v>109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Этноизоляционизм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'[Типы этнической принадлежности 2022г (Ответы) (1).xlsx]Лист5'!$N$121:$N$123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'[Типы этнической принадлежности 2022г (Ответы) (1).xlsx]Лист5'!$O$121:$O$123</c:f>
              <c:numCache>
                <c:formatCode>General</c:formatCode>
                <c:ptCount val="3"/>
                <c:pt idx="0">
                  <c:v>3</c:v>
                </c:pt>
                <c:pt idx="1">
                  <c:v>37</c:v>
                </c:pt>
                <c:pt idx="2">
                  <c:v>114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Этнофанатизм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'[Типы этнической принадлежности 2022г (Ответы) (1).xlsx]Лист6'!$O$4:$O$6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'[Типы этнической принадлежности 2022г (Ответы) (1).xlsx]Лист6'!$P$4:$P$6</c:f>
              <c:numCache>
                <c:formatCode>General</c:formatCode>
                <c:ptCount val="3"/>
                <c:pt idx="0">
                  <c:v>7</c:v>
                </c:pt>
                <c:pt idx="1">
                  <c:v>82</c:v>
                </c:pt>
                <c:pt idx="2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2022-03-03T11:04:00Z</dcterms:created>
  <dcterms:modified xsi:type="dcterms:W3CDTF">2023-10-11T08:27:00Z</dcterms:modified>
</cp:coreProperties>
</file>